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FD" w:rsidRPr="004407FD" w:rsidRDefault="00AB181D" w:rsidP="004407F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val="sr-Cyrl-CS"/>
        </w:rPr>
        <w:t>REPUBLIKA</w:t>
      </w:r>
      <w:r w:rsidR="004407FD"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SRBIJA</w:t>
      </w:r>
    </w:p>
    <w:p w:rsidR="004407FD" w:rsidRPr="004407FD" w:rsidRDefault="00AB181D" w:rsidP="004407FD">
      <w:pPr>
        <w:widowControl/>
        <w:autoSpaceDE/>
        <w:autoSpaceDN/>
        <w:adjustRightInd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NARODNA</w:t>
      </w:r>
      <w:r w:rsidR="004407FD"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SKUPŠTINA</w:t>
      </w:r>
    </w:p>
    <w:p w:rsidR="004407FD" w:rsidRPr="004407FD" w:rsidRDefault="00AB181D" w:rsidP="004407FD">
      <w:pPr>
        <w:widowControl/>
        <w:autoSpaceDE/>
        <w:autoSpaceDN/>
        <w:adjustRightInd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4407FD"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4407FD"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ljudska</w:t>
      </w:r>
      <w:r w:rsidR="004407FD" w:rsidRPr="004407F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4407FD" w:rsidRPr="004407F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manjinska</w:t>
      </w:r>
      <w:r w:rsidR="004407FD" w:rsidRPr="004407F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prava</w:t>
      </w:r>
      <w:r w:rsidR="004407FD" w:rsidRPr="004407F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4407FD" w:rsidRPr="004407FD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4407FD" w:rsidRPr="004407FD" w:rsidRDefault="00AB181D" w:rsidP="004407FD">
      <w:pPr>
        <w:widowControl/>
        <w:autoSpaceDE/>
        <w:autoSpaceDN/>
        <w:adjustRightInd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ravnopravnost</w:t>
      </w:r>
      <w:r w:rsidR="004407FD"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polova</w:t>
      </w:r>
    </w:p>
    <w:p w:rsidR="004407FD" w:rsidRPr="004407FD" w:rsidRDefault="004407FD" w:rsidP="004407FD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  <w:r w:rsidRPr="004407FD">
        <w:rPr>
          <w:rFonts w:ascii="Times New Roman" w:eastAsia="Times New Roman" w:hAnsi="Times New Roman" w:cs="Times New Roman"/>
        </w:rPr>
        <w:t xml:space="preserve">08 </w:t>
      </w:r>
      <w:r w:rsidR="00AB181D">
        <w:rPr>
          <w:rFonts w:ascii="Times New Roman" w:eastAsia="Times New Roman" w:hAnsi="Times New Roman" w:cs="Times New Roman"/>
          <w:lang w:val="sr-Cyrl-CS"/>
        </w:rPr>
        <w:t>Broj</w:t>
      </w:r>
      <w:r w:rsidRPr="004407FD">
        <w:rPr>
          <w:rFonts w:ascii="Times New Roman" w:eastAsia="Times New Roman" w:hAnsi="Times New Roman" w:cs="Times New Roman"/>
          <w:lang w:val="sr-Cyrl-CS"/>
        </w:rPr>
        <w:t xml:space="preserve">: </w:t>
      </w:r>
      <w:r w:rsidRPr="004407FD">
        <w:rPr>
          <w:rFonts w:ascii="Times New Roman" w:eastAsia="Times New Roman" w:hAnsi="Times New Roman" w:cs="Times New Roman"/>
        </w:rPr>
        <w:t>06-2/220-16</w:t>
      </w:r>
    </w:p>
    <w:p w:rsidR="004407FD" w:rsidRPr="004407FD" w:rsidRDefault="006D697D" w:rsidP="004407F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</w:rPr>
        <w:t>30</w:t>
      </w:r>
      <w:r w:rsidR="00AE518E">
        <w:rPr>
          <w:rFonts w:ascii="Times New Roman" w:eastAsia="Times New Roman" w:hAnsi="Times New Roman" w:cs="Times New Roman"/>
          <w:lang w:val="sr-Cyrl-CS"/>
        </w:rPr>
        <w:t xml:space="preserve">. </w:t>
      </w:r>
      <w:proofErr w:type="gramStart"/>
      <w:r w:rsidR="00AB181D">
        <w:rPr>
          <w:rFonts w:ascii="Times New Roman" w:eastAsia="Times New Roman" w:hAnsi="Times New Roman" w:cs="Times New Roman"/>
          <w:lang w:val="sr-Cyrl-CS"/>
        </w:rPr>
        <w:t>novembar</w:t>
      </w:r>
      <w:proofErr w:type="gramEnd"/>
      <w:r w:rsidR="00AE518E">
        <w:rPr>
          <w:rFonts w:ascii="Times New Roman" w:eastAsia="Times New Roman" w:hAnsi="Times New Roman" w:cs="Times New Roman"/>
          <w:lang w:val="sr-Cyrl-CS"/>
        </w:rPr>
        <w:t xml:space="preserve"> </w:t>
      </w:r>
      <w:r w:rsidR="004407FD" w:rsidRPr="004407FD">
        <w:rPr>
          <w:rFonts w:ascii="Times New Roman" w:eastAsia="Times New Roman" w:hAnsi="Times New Roman" w:cs="Times New Roman"/>
          <w:lang w:val="sr-Cyrl-CS"/>
        </w:rPr>
        <w:t xml:space="preserve">2016. </w:t>
      </w:r>
      <w:r w:rsidR="00AB181D">
        <w:rPr>
          <w:rFonts w:ascii="Times New Roman" w:eastAsia="Times New Roman" w:hAnsi="Times New Roman" w:cs="Times New Roman"/>
          <w:lang w:val="sr-Cyrl-CS"/>
        </w:rPr>
        <w:t>godine</w:t>
      </w:r>
    </w:p>
    <w:p w:rsidR="004407FD" w:rsidRPr="004407FD" w:rsidRDefault="00AB181D" w:rsidP="004407F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B</w:t>
      </w:r>
      <w:r w:rsidR="004407FD"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4407FD"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4407FD"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</w:t>
      </w:r>
      <w:r w:rsidR="004407FD"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</w:t>
      </w:r>
      <w:r w:rsidR="004407FD"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4407FD"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</w:t>
      </w:r>
    </w:p>
    <w:p w:rsidR="00921565" w:rsidRPr="00921565" w:rsidRDefault="00921565" w:rsidP="00921565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</w:p>
    <w:p w:rsidR="004407FD" w:rsidRPr="004407FD" w:rsidRDefault="004407FD" w:rsidP="004407F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AB181D">
        <w:rPr>
          <w:rFonts w:ascii="Times New Roman" w:eastAsia="Times New Roman" w:hAnsi="Times New Roman" w:cs="Times New Roman"/>
          <w:lang w:val="sr-Cyrl-CS"/>
        </w:rPr>
        <w:t>Na</w:t>
      </w:r>
      <w:r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osnovu</w:t>
      </w:r>
      <w:r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člana</w:t>
      </w:r>
      <w:r w:rsidRPr="004407FD">
        <w:rPr>
          <w:rFonts w:ascii="Times New Roman" w:eastAsia="Times New Roman" w:hAnsi="Times New Roman" w:cs="Times New Roman"/>
          <w:lang w:val="sr-Cyrl-CS"/>
        </w:rPr>
        <w:t xml:space="preserve"> 84. </w:t>
      </w:r>
      <w:r w:rsidR="00AB181D">
        <w:rPr>
          <w:rFonts w:ascii="Times New Roman" w:eastAsia="Times New Roman" w:hAnsi="Times New Roman" w:cs="Times New Roman"/>
          <w:lang w:val="sr-Cyrl-CS"/>
        </w:rPr>
        <w:t>stav</w:t>
      </w:r>
      <w:r w:rsidRPr="004407FD">
        <w:rPr>
          <w:rFonts w:ascii="Times New Roman" w:eastAsia="Times New Roman" w:hAnsi="Times New Roman" w:cs="Times New Roman"/>
          <w:lang w:val="sr-Cyrl-CS"/>
        </w:rPr>
        <w:t xml:space="preserve"> 8. </w:t>
      </w:r>
      <w:r w:rsidR="00AB181D">
        <w:rPr>
          <w:rFonts w:ascii="Times New Roman" w:eastAsia="Times New Roman" w:hAnsi="Times New Roman" w:cs="Times New Roman"/>
          <w:lang w:val="sr-Cyrl-CS"/>
        </w:rPr>
        <w:t>Poslovnika</w:t>
      </w:r>
      <w:r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Narodne</w:t>
      </w:r>
      <w:r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skupštine</w:t>
      </w:r>
      <w:r w:rsidRPr="004407FD">
        <w:rPr>
          <w:rFonts w:ascii="Times New Roman" w:eastAsia="Times New Roman" w:hAnsi="Times New Roman" w:cs="Times New Roman"/>
          <w:lang w:val="sr-Cyrl-CS"/>
        </w:rPr>
        <w:t xml:space="preserve">, </w:t>
      </w:r>
      <w:r w:rsidR="00AB181D">
        <w:rPr>
          <w:rFonts w:ascii="Times New Roman" w:eastAsia="Times New Roman" w:hAnsi="Times New Roman" w:cs="Times New Roman"/>
          <w:lang w:val="sr-Cyrl-CS"/>
        </w:rPr>
        <w:t>predsednik</w:t>
      </w:r>
      <w:r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Odbora</w:t>
      </w:r>
      <w:r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za</w:t>
      </w:r>
      <w:r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ljudska</w:t>
      </w:r>
      <w:r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i</w:t>
      </w:r>
      <w:r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manjinska</w:t>
      </w:r>
      <w:r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prava</w:t>
      </w:r>
      <w:r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i</w:t>
      </w:r>
      <w:r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ravnopravnost</w:t>
      </w:r>
      <w:r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polova</w:t>
      </w:r>
      <w:r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Narodne</w:t>
      </w:r>
      <w:r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skupštine</w:t>
      </w:r>
      <w:r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dostavlja</w:t>
      </w:r>
    </w:p>
    <w:p w:rsidR="00921565" w:rsidRPr="00921565" w:rsidRDefault="00921565" w:rsidP="00921565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921565" w:rsidRPr="00921565" w:rsidRDefault="00AB181D" w:rsidP="005E597D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I</w:t>
      </w:r>
      <w:r w:rsidR="00921565" w:rsidRPr="00921565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N</w:t>
      </w:r>
      <w:r w:rsidR="00921565" w:rsidRPr="00921565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F</w:t>
      </w:r>
      <w:r w:rsidR="00921565" w:rsidRPr="00921565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</w:t>
      </w:r>
      <w:r w:rsidR="00921565" w:rsidRPr="00921565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R</w:t>
      </w:r>
      <w:r w:rsidR="00921565" w:rsidRPr="00921565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M</w:t>
      </w:r>
      <w:r w:rsidR="00921565" w:rsidRPr="00921565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A</w:t>
      </w:r>
      <w:r w:rsidR="00921565" w:rsidRPr="00921565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C</w:t>
      </w:r>
      <w:r w:rsidR="00921565" w:rsidRPr="00921565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I</w:t>
      </w:r>
      <w:r w:rsidR="00921565" w:rsidRPr="00921565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J</w:t>
      </w:r>
      <w:r w:rsidR="00921565" w:rsidRPr="00921565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U</w:t>
      </w:r>
    </w:p>
    <w:p w:rsidR="00921565" w:rsidRPr="00921565" w:rsidRDefault="00AB181D" w:rsidP="0092156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o</w:t>
      </w:r>
    </w:p>
    <w:p w:rsidR="00921565" w:rsidRPr="00921565" w:rsidRDefault="00AB181D" w:rsidP="0092156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javnom</w:t>
      </w:r>
      <w:r w:rsidR="00921565" w:rsidRPr="00921565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slušanju</w:t>
      </w:r>
      <w:r w:rsidR="00921565" w:rsidRPr="00921565">
        <w:rPr>
          <w:rFonts w:ascii="Times New Roman" w:eastAsia="Times New Roman" w:hAnsi="Times New Roman" w:cs="Times New Roman"/>
          <w:b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na</w:t>
      </w:r>
      <w:r w:rsidR="00921565" w:rsidRPr="00921565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temu</w:t>
      </w:r>
      <w:r w:rsidR="00921565" w:rsidRPr="00921565">
        <w:rPr>
          <w:rFonts w:ascii="Times New Roman" w:eastAsia="Times New Roman" w:hAnsi="Times New Roman" w:cs="Times New Roman"/>
          <w:b/>
          <w:lang w:val="sr-Cyrl-CS"/>
        </w:rPr>
        <w:t>:</w:t>
      </w:r>
    </w:p>
    <w:p w:rsidR="00921565" w:rsidRPr="004407FD" w:rsidRDefault="004407FD" w:rsidP="00921565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lang w:val="sr-Cyrl-RS"/>
        </w:rPr>
      </w:pPr>
      <w:r w:rsidRPr="004407FD">
        <w:rPr>
          <w:rFonts w:ascii="Times New Roman" w:eastAsia="Calibri" w:hAnsi="Times New Roman"/>
          <w:b/>
          <w:lang w:val="sr-Cyrl-RS"/>
        </w:rPr>
        <w:t>„</w:t>
      </w:r>
      <w:r w:rsidR="00AB181D">
        <w:rPr>
          <w:rFonts w:ascii="Times New Roman" w:eastAsia="Calibri" w:hAnsi="Times New Roman"/>
          <w:b/>
          <w:lang w:val="sr-Cyrl-RS"/>
        </w:rPr>
        <w:t>Strategija</w:t>
      </w:r>
      <w:r w:rsidRPr="004407FD">
        <w:rPr>
          <w:rFonts w:ascii="Times New Roman" w:eastAsia="Calibri" w:hAnsi="Times New Roman"/>
          <w:b/>
          <w:lang w:val="sr-Cyrl-RS"/>
        </w:rPr>
        <w:t xml:space="preserve"> </w:t>
      </w:r>
      <w:r w:rsidR="00AB181D">
        <w:rPr>
          <w:rFonts w:ascii="Times New Roman" w:eastAsia="Calibri" w:hAnsi="Times New Roman"/>
          <w:b/>
          <w:lang w:val="sr-Cyrl-RS"/>
        </w:rPr>
        <w:t>za</w:t>
      </w:r>
      <w:r w:rsidRPr="004407FD">
        <w:rPr>
          <w:rFonts w:ascii="Times New Roman" w:eastAsia="Calibri" w:hAnsi="Times New Roman"/>
          <w:b/>
          <w:lang w:val="sr-Cyrl-RS"/>
        </w:rPr>
        <w:t xml:space="preserve"> </w:t>
      </w:r>
      <w:r w:rsidR="00AB181D">
        <w:rPr>
          <w:rFonts w:ascii="Times New Roman" w:eastAsia="Calibri" w:hAnsi="Times New Roman"/>
          <w:b/>
          <w:lang w:val="sr-Cyrl-RS"/>
        </w:rPr>
        <w:t>socijalno</w:t>
      </w:r>
      <w:r w:rsidRPr="004407FD">
        <w:rPr>
          <w:rFonts w:ascii="Times New Roman" w:eastAsia="Calibri" w:hAnsi="Times New Roman"/>
          <w:b/>
          <w:lang w:val="sr-Cyrl-RS"/>
        </w:rPr>
        <w:t xml:space="preserve"> </w:t>
      </w:r>
      <w:r w:rsidR="00AB181D">
        <w:rPr>
          <w:rFonts w:ascii="Times New Roman" w:eastAsia="Calibri" w:hAnsi="Times New Roman"/>
          <w:b/>
          <w:lang w:val="sr-Cyrl-RS"/>
        </w:rPr>
        <w:t>uključivanje</w:t>
      </w:r>
      <w:r w:rsidRPr="004407FD">
        <w:rPr>
          <w:rFonts w:ascii="Times New Roman" w:eastAsia="Calibri" w:hAnsi="Times New Roman"/>
          <w:b/>
          <w:lang w:val="sr-Cyrl-RS"/>
        </w:rPr>
        <w:t xml:space="preserve"> </w:t>
      </w:r>
      <w:r w:rsidR="00AB181D">
        <w:rPr>
          <w:rFonts w:ascii="Times New Roman" w:eastAsia="Calibri" w:hAnsi="Times New Roman"/>
          <w:b/>
          <w:lang w:val="sr-Cyrl-RS"/>
        </w:rPr>
        <w:t>Roma</w:t>
      </w:r>
      <w:r w:rsidRPr="004407FD">
        <w:rPr>
          <w:rFonts w:ascii="Times New Roman" w:eastAsia="Calibri" w:hAnsi="Times New Roman"/>
          <w:b/>
          <w:lang w:val="sr-Cyrl-RS"/>
        </w:rPr>
        <w:t xml:space="preserve"> </w:t>
      </w:r>
      <w:r w:rsidR="00AB181D">
        <w:rPr>
          <w:rFonts w:ascii="Times New Roman" w:eastAsia="Calibri" w:hAnsi="Times New Roman"/>
          <w:b/>
          <w:lang w:val="sr-Cyrl-RS"/>
        </w:rPr>
        <w:t>i</w:t>
      </w:r>
      <w:r w:rsidRPr="004407FD">
        <w:rPr>
          <w:rFonts w:ascii="Times New Roman" w:eastAsia="Calibri" w:hAnsi="Times New Roman"/>
          <w:b/>
          <w:lang w:val="sr-Cyrl-RS"/>
        </w:rPr>
        <w:t xml:space="preserve"> </w:t>
      </w:r>
      <w:r w:rsidR="00AB181D">
        <w:rPr>
          <w:rFonts w:ascii="Times New Roman" w:eastAsia="Calibri" w:hAnsi="Times New Roman"/>
          <w:b/>
          <w:lang w:val="sr-Cyrl-RS"/>
        </w:rPr>
        <w:t>Romkinja</w:t>
      </w:r>
      <w:r w:rsidRPr="004407FD">
        <w:rPr>
          <w:rFonts w:ascii="Times New Roman" w:eastAsia="Calibri" w:hAnsi="Times New Roman"/>
          <w:b/>
          <w:lang w:val="sr-Cyrl-RS"/>
        </w:rPr>
        <w:t xml:space="preserve"> </w:t>
      </w:r>
      <w:r w:rsidR="00AB181D">
        <w:rPr>
          <w:rFonts w:ascii="Times New Roman" w:eastAsia="Calibri" w:hAnsi="Times New Roman"/>
          <w:b/>
          <w:lang w:val="sr-Cyrl-RS"/>
        </w:rPr>
        <w:t>u</w:t>
      </w:r>
      <w:r w:rsidRPr="004407FD">
        <w:rPr>
          <w:rFonts w:ascii="Times New Roman" w:eastAsia="Calibri" w:hAnsi="Times New Roman"/>
          <w:b/>
          <w:lang w:val="sr-Cyrl-RS"/>
        </w:rPr>
        <w:t xml:space="preserve"> </w:t>
      </w:r>
      <w:r w:rsidR="00AB181D">
        <w:rPr>
          <w:rFonts w:ascii="Times New Roman" w:eastAsia="Calibri" w:hAnsi="Times New Roman"/>
          <w:b/>
          <w:lang w:val="sr-Cyrl-RS"/>
        </w:rPr>
        <w:t>Republici</w:t>
      </w:r>
      <w:r w:rsidRPr="004407FD">
        <w:rPr>
          <w:rFonts w:ascii="Times New Roman" w:eastAsia="Calibri" w:hAnsi="Times New Roman"/>
          <w:b/>
          <w:lang w:val="sr-Cyrl-RS"/>
        </w:rPr>
        <w:t xml:space="preserve"> </w:t>
      </w:r>
      <w:r w:rsidR="00AB181D">
        <w:rPr>
          <w:rFonts w:ascii="Times New Roman" w:eastAsia="Calibri" w:hAnsi="Times New Roman"/>
          <w:b/>
          <w:lang w:val="sr-Cyrl-RS"/>
        </w:rPr>
        <w:t>Srbiji</w:t>
      </w:r>
      <w:r w:rsidRPr="004407FD">
        <w:rPr>
          <w:rFonts w:ascii="Times New Roman" w:eastAsia="Calibri" w:hAnsi="Times New Roman"/>
          <w:b/>
          <w:lang w:val="sr-Cyrl-RS"/>
        </w:rPr>
        <w:t xml:space="preserve"> </w:t>
      </w:r>
      <w:r w:rsidR="00AB181D">
        <w:rPr>
          <w:rFonts w:ascii="Times New Roman" w:eastAsia="Calibri" w:hAnsi="Times New Roman"/>
          <w:b/>
          <w:lang w:val="sr-Cyrl-RS"/>
        </w:rPr>
        <w:t>za</w:t>
      </w:r>
      <w:r w:rsidRPr="004407FD">
        <w:rPr>
          <w:rFonts w:ascii="Times New Roman" w:eastAsia="Calibri" w:hAnsi="Times New Roman"/>
          <w:b/>
          <w:lang w:val="sr-Cyrl-RS"/>
        </w:rPr>
        <w:t xml:space="preserve"> </w:t>
      </w:r>
      <w:r w:rsidR="00AB181D">
        <w:rPr>
          <w:rFonts w:ascii="Times New Roman" w:eastAsia="Calibri" w:hAnsi="Times New Roman"/>
          <w:b/>
          <w:lang w:val="sr-Cyrl-RS"/>
        </w:rPr>
        <w:t>period</w:t>
      </w:r>
      <w:r w:rsidRPr="004407FD">
        <w:rPr>
          <w:rFonts w:ascii="Times New Roman" w:eastAsia="Calibri" w:hAnsi="Times New Roman"/>
          <w:b/>
          <w:lang w:val="sr-Cyrl-RS"/>
        </w:rPr>
        <w:t xml:space="preserve"> 2016 – 2025 </w:t>
      </w:r>
      <w:r w:rsidR="00AB181D">
        <w:rPr>
          <w:rFonts w:ascii="Times New Roman" w:eastAsia="Calibri" w:hAnsi="Times New Roman"/>
          <w:b/>
          <w:lang w:val="sr-Cyrl-RS"/>
        </w:rPr>
        <w:t>godine</w:t>
      </w:r>
      <w:r w:rsidRPr="004407FD">
        <w:rPr>
          <w:rFonts w:ascii="Times New Roman" w:eastAsia="Calibri" w:hAnsi="Times New Roman"/>
          <w:b/>
          <w:lang w:val="sr-Cyrl-RS"/>
        </w:rPr>
        <w:t xml:space="preserve">: </w:t>
      </w:r>
      <w:r w:rsidR="00AB181D">
        <w:rPr>
          <w:rFonts w:ascii="Times New Roman" w:eastAsia="Calibri" w:hAnsi="Times New Roman"/>
          <w:b/>
          <w:lang w:val="sr-Cyrl-RS"/>
        </w:rPr>
        <w:t>Sprovođenje</w:t>
      </w:r>
      <w:r w:rsidRPr="004407FD">
        <w:rPr>
          <w:rFonts w:ascii="Times New Roman" w:eastAsia="Calibri" w:hAnsi="Times New Roman"/>
          <w:b/>
          <w:lang w:val="sr-Cyrl-RS"/>
        </w:rPr>
        <w:t xml:space="preserve"> </w:t>
      </w:r>
      <w:r w:rsidR="00AB181D">
        <w:rPr>
          <w:rFonts w:ascii="Times New Roman" w:eastAsia="Calibri" w:hAnsi="Times New Roman"/>
          <w:b/>
          <w:lang w:val="sr-Cyrl-RS"/>
        </w:rPr>
        <w:t>i</w:t>
      </w:r>
      <w:r w:rsidRPr="004407FD">
        <w:rPr>
          <w:rFonts w:ascii="Times New Roman" w:eastAsia="Calibri" w:hAnsi="Times New Roman"/>
          <w:b/>
          <w:lang w:val="sr-Cyrl-RS"/>
        </w:rPr>
        <w:t xml:space="preserve"> </w:t>
      </w:r>
      <w:r w:rsidR="00AB181D">
        <w:rPr>
          <w:rFonts w:ascii="Times New Roman" w:eastAsia="Calibri" w:hAnsi="Times New Roman"/>
          <w:b/>
          <w:lang w:val="sr-Cyrl-RS"/>
        </w:rPr>
        <w:t>prioritetne</w:t>
      </w:r>
      <w:r w:rsidRPr="004407FD">
        <w:rPr>
          <w:rFonts w:ascii="Times New Roman" w:eastAsia="Calibri" w:hAnsi="Times New Roman"/>
          <w:b/>
          <w:lang w:val="sr-Cyrl-RS"/>
        </w:rPr>
        <w:t xml:space="preserve"> </w:t>
      </w:r>
      <w:r w:rsidR="00AB181D">
        <w:rPr>
          <w:rFonts w:ascii="Times New Roman" w:eastAsia="Calibri" w:hAnsi="Times New Roman"/>
          <w:b/>
          <w:lang w:val="sr-Cyrl-RS"/>
        </w:rPr>
        <w:t>mere</w:t>
      </w:r>
      <w:r w:rsidRPr="004407FD">
        <w:rPr>
          <w:rFonts w:ascii="Times New Roman" w:eastAsia="Calibri" w:hAnsi="Times New Roman"/>
          <w:b/>
          <w:lang w:val="sr-Cyrl-RS"/>
        </w:rPr>
        <w:t xml:space="preserve"> </w:t>
      </w:r>
      <w:r w:rsidR="00AB181D">
        <w:rPr>
          <w:rFonts w:ascii="Times New Roman" w:eastAsia="Calibri" w:hAnsi="Times New Roman"/>
          <w:b/>
          <w:lang w:val="sr-Cyrl-RS"/>
        </w:rPr>
        <w:t>za</w:t>
      </w:r>
      <w:r w:rsidRPr="004407FD">
        <w:rPr>
          <w:rFonts w:ascii="Times New Roman" w:eastAsia="Calibri" w:hAnsi="Times New Roman"/>
          <w:b/>
          <w:lang w:val="sr-Cyrl-RS"/>
        </w:rPr>
        <w:t xml:space="preserve">  2017-18“. </w:t>
      </w:r>
    </w:p>
    <w:p w:rsidR="00921565" w:rsidRPr="00921565" w:rsidRDefault="00921565" w:rsidP="00921565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lang w:val="sr-Cyrl-CS"/>
        </w:rPr>
      </w:pPr>
    </w:p>
    <w:p w:rsidR="004407FD" w:rsidRPr="00921565" w:rsidRDefault="00921565" w:rsidP="004407FD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921565">
        <w:rPr>
          <w:rFonts w:ascii="Times New Roman" w:eastAsia="Times New Roman" w:hAnsi="Times New Roman" w:cs="Times New Roman"/>
          <w:lang w:val="sr-Cyrl-CS"/>
        </w:rPr>
        <w:tab/>
      </w:r>
      <w:r w:rsidR="00AB181D">
        <w:rPr>
          <w:rFonts w:ascii="Times New Roman" w:eastAsia="Times New Roman" w:hAnsi="Times New Roman" w:cs="Times New Roman"/>
          <w:lang w:val="sr-Cyrl-CS"/>
        </w:rPr>
        <w:t>Odbor</w:t>
      </w:r>
      <w:r w:rsidRPr="00921565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za</w:t>
      </w:r>
      <w:r w:rsidRPr="00921565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ljudska</w:t>
      </w:r>
      <w:r w:rsidRPr="00921565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i</w:t>
      </w:r>
      <w:r w:rsidRPr="00921565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manjinska</w:t>
      </w:r>
      <w:r w:rsidRPr="00921565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prava</w:t>
      </w:r>
      <w:r w:rsidRPr="00921565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i</w:t>
      </w:r>
      <w:r w:rsidRPr="00921565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ravnopravnost</w:t>
      </w:r>
      <w:r w:rsidRPr="00921565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polova</w:t>
      </w:r>
      <w:r w:rsidRPr="00921565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Narodne</w:t>
      </w:r>
      <w:r w:rsidRPr="00921565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skupštine</w:t>
      </w:r>
      <w:r w:rsidRPr="00921565">
        <w:rPr>
          <w:rFonts w:ascii="Times New Roman" w:eastAsia="Times New Roman" w:hAnsi="Times New Roman" w:cs="Times New Roman"/>
          <w:lang w:val="sr-Cyrl-CS"/>
        </w:rPr>
        <w:t xml:space="preserve">,  </w:t>
      </w:r>
      <w:r w:rsidR="00AB181D">
        <w:rPr>
          <w:rFonts w:ascii="Times New Roman" w:eastAsia="Times New Roman" w:hAnsi="Times New Roman" w:cs="Times New Roman"/>
          <w:lang w:val="sr-Cyrl-CS"/>
        </w:rPr>
        <w:t>na</w:t>
      </w:r>
      <w:r w:rsidRPr="00921565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osnovu</w:t>
      </w:r>
      <w:r w:rsidRPr="00921565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odluke</w:t>
      </w:r>
      <w:r w:rsidRPr="00921565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donete</w:t>
      </w:r>
      <w:r w:rsidR="004407F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na</w:t>
      </w:r>
      <w:r w:rsidR="004407FD"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sednici</w:t>
      </w:r>
      <w:r w:rsidR="004407FD"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održanoj</w:t>
      </w:r>
      <w:r w:rsidR="004407FD" w:rsidRPr="004407FD">
        <w:rPr>
          <w:rFonts w:ascii="Times New Roman" w:eastAsia="Times New Roman" w:hAnsi="Times New Roman" w:cs="Times New Roman"/>
          <w:lang w:val="sr-Cyrl-CS"/>
        </w:rPr>
        <w:t xml:space="preserve"> 22. </w:t>
      </w:r>
      <w:r w:rsidR="00AB181D">
        <w:rPr>
          <w:rFonts w:ascii="Times New Roman" w:eastAsia="Times New Roman" w:hAnsi="Times New Roman" w:cs="Times New Roman"/>
          <w:lang w:val="sr-Cyrl-CS"/>
        </w:rPr>
        <w:t>septembra</w:t>
      </w:r>
      <w:r w:rsidR="004407FD" w:rsidRPr="004407FD">
        <w:rPr>
          <w:rFonts w:ascii="Times New Roman" w:eastAsia="Times New Roman" w:hAnsi="Times New Roman" w:cs="Times New Roman"/>
          <w:lang w:val="sr-Cyrl-CS"/>
        </w:rPr>
        <w:t xml:space="preserve"> 2016. </w:t>
      </w:r>
      <w:r w:rsidR="00AB181D">
        <w:rPr>
          <w:rFonts w:ascii="Times New Roman" w:eastAsia="Times New Roman" w:hAnsi="Times New Roman" w:cs="Times New Roman"/>
          <w:lang w:val="sr-Cyrl-CS"/>
        </w:rPr>
        <w:t>godine</w:t>
      </w:r>
      <w:r w:rsidR="004407FD" w:rsidRPr="004407F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i</w:t>
      </w:r>
      <w:r w:rsidR="004407FD" w:rsidRPr="004407FD">
        <w:rPr>
          <w:rFonts w:ascii="Times New Roman" w:eastAsia="Times New Roman" w:hAnsi="Times New Roman" w:cs="Times New Roman"/>
          <w:lang w:val="sr-Cyrl-CS"/>
        </w:rPr>
        <w:t xml:space="preserve"> 4. </w:t>
      </w:r>
      <w:r w:rsidR="00AB181D">
        <w:rPr>
          <w:rFonts w:ascii="Times New Roman" w:eastAsia="Times New Roman" w:hAnsi="Times New Roman" w:cs="Times New Roman"/>
          <w:lang w:val="sr-Cyrl-CS"/>
        </w:rPr>
        <w:t>oktobra</w:t>
      </w:r>
      <w:r w:rsidR="004407FD" w:rsidRPr="004407FD">
        <w:rPr>
          <w:rFonts w:ascii="Times New Roman" w:eastAsia="Times New Roman" w:hAnsi="Times New Roman" w:cs="Times New Roman"/>
          <w:lang w:val="sr-Cyrl-CS"/>
        </w:rPr>
        <w:t xml:space="preserve"> 2016. </w:t>
      </w:r>
      <w:r w:rsidR="00AB181D">
        <w:rPr>
          <w:rFonts w:ascii="Times New Roman" w:eastAsia="Times New Roman" w:hAnsi="Times New Roman" w:cs="Times New Roman"/>
          <w:lang w:val="sr-Cyrl-CS"/>
        </w:rPr>
        <w:t>godine</w:t>
      </w:r>
      <w:r w:rsidR="004407FD" w:rsidRPr="004407FD">
        <w:rPr>
          <w:rFonts w:ascii="Times New Roman" w:eastAsia="Times New Roman" w:hAnsi="Times New Roman" w:cs="Times New Roman"/>
          <w:lang w:val="sr-Cyrl-CS"/>
        </w:rPr>
        <w:t xml:space="preserve">, </w:t>
      </w:r>
      <w:r w:rsidR="00AB181D">
        <w:rPr>
          <w:rFonts w:ascii="Times New Roman" w:eastAsia="Times New Roman" w:hAnsi="Times New Roman" w:cs="Times New Roman"/>
          <w:lang w:val="sr-Cyrl-CS"/>
        </w:rPr>
        <w:t>održao</w:t>
      </w:r>
      <w:r w:rsidRPr="00921565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je</w:t>
      </w:r>
      <w:r w:rsidRPr="00921565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javno</w:t>
      </w:r>
      <w:r w:rsidRPr="00921565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slušanje</w:t>
      </w:r>
      <w:r w:rsidRPr="00921565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na</w:t>
      </w:r>
      <w:r w:rsidRPr="00921565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/>
        </w:rPr>
        <w:t>temu</w:t>
      </w:r>
      <w:r w:rsidRPr="00921565">
        <w:rPr>
          <w:rFonts w:ascii="Times New Roman" w:eastAsia="Times New Roman" w:hAnsi="Times New Roman" w:cs="Times New Roman"/>
          <w:lang w:val="sr-Cyrl-CS"/>
        </w:rPr>
        <w:t xml:space="preserve"> </w:t>
      </w:r>
      <w:r w:rsidR="004407FD" w:rsidRPr="003C79BD">
        <w:rPr>
          <w:rFonts w:ascii="Times New Roman" w:eastAsia="Calibri" w:hAnsi="Times New Roman"/>
          <w:lang w:val="sr-Cyrl-RS"/>
        </w:rPr>
        <w:t>„</w:t>
      </w:r>
      <w:r w:rsidR="00AB181D">
        <w:rPr>
          <w:rFonts w:ascii="Times New Roman" w:eastAsia="Calibri" w:hAnsi="Times New Roman"/>
          <w:lang w:val="sr-Cyrl-RS"/>
        </w:rPr>
        <w:t>Strategija</w:t>
      </w:r>
      <w:r w:rsidR="004407FD" w:rsidRPr="003C79BD">
        <w:rPr>
          <w:rFonts w:ascii="Times New Roman" w:eastAsia="Calibri" w:hAnsi="Times New Roman"/>
          <w:lang w:val="sr-Cyrl-RS"/>
        </w:rPr>
        <w:t xml:space="preserve"> </w:t>
      </w:r>
      <w:r w:rsidR="00AB181D">
        <w:rPr>
          <w:rFonts w:ascii="Times New Roman" w:eastAsia="Calibri" w:hAnsi="Times New Roman"/>
          <w:lang w:val="sr-Cyrl-RS"/>
        </w:rPr>
        <w:t>za</w:t>
      </w:r>
      <w:r w:rsidR="004407FD" w:rsidRPr="003C79BD">
        <w:rPr>
          <w:rFonts w:ascii="Times New Roman" w:eastAsia="Calibri" w:hAnsi="Times New Roman"/>
          <w:lang w:val="sr-Cyrl-RS"/>
        </w:rPr>
        <w:t xml:space="preserve"> </w:t>
      </w:r>
      <w:r w:rsidR="00AB181D">
        <w:rPr>
          <w:rFonts w:ascii="Times New Roman" w:eastAsia="Calibri" w:hAnsi="Times New Roman"/>
          <w:lang w:val="sr-Cyrl-RS"/>
        </w:rPr>
        <w:t>socijalno</w:t>
      </w:r>
      <w:r w:rsidR="004407FD" w:rsidRPr="003C79BD">
        <w:rPr>
          <w:rFonts w:ascii="Times New Roman" w:eastAsia="Calibri" w:hAnsi="Times New Roman"/>
          <w:lang w:val="sr-Cyrl-RS"/>
        </w:rPr>
        <w:t xml:space="preserve"> </w:t>
      </w:r>
      <w:r w:rsidR="00AB181D">
        <w:rPr>
          <w:rFonts w:ascii="Times New Roman" w:eastAsia="Calibri" w:hAnsi="Times New Roman"/>
          <w:lang w:val="sr-Cyrl-RS"/>
        </w:rPr>
        <w:t>uključivanje</w:t>
      </w:r>
      <w:r w:rsidR="004407FD" w:rsidRPr="003C79BD">
        <w:rPr>
          <w:rFonts w:ascii="Times New Roman" w:eastAsia="Calibri" w:hAnsi="Times New Roman"/>
          <w:lang w:val="sr-Cyrl-RS"/>
        </w:rPr>
        <w:t xml:space="preserve"> </w:t>
      </w:r>
      <w:r w:rsidR="00AB181D">
        <w:rPr>
          <w:rFonts w:ascii="Times New Roman" w:eastAsia="Calibri" w:hAnsi="Times New Roman"/>
          <w:lang w:val="sr-Cyrl-RS"/>
        </w:rPr>
        <w:t>Roma</w:t>
      </w:r>
      <w:r w:rsidR="004407FD" w:rsidRPr="003C79BD">
        <w:rPr>
          <w:rFonts w:ascii="Times New Roman" w:eastAsia="Calibri" w:hAnsi="Times New Roman"/>
          <w:lang w:val="sr-Cyrl-RS"/>
        </w:rPr>
        <w:t xml:space="preserve"> </w:t>
      </w:r>
      <w:r w:rsidR="00AB181D">
        <w:rPr>
          <w:rFonts w:ascii="Times New Roman" w:eastAsia="Calibri" w:hAnsi="Times New Roman"/>
          <w:lang w:val="sr-Cyrl-RS"/>
        </w:rPr>
        <w:t>i</w:t>
      </w:r>
      <w:r w:rsidR="004407FD" w:rsidRPr="003C79BD">
        <w:rPr>
          <w:rFonts w:ascii="Times New Roman" w:eastAsia="Calibri" w:hAnsi="Times New Roman"/>
          <w:lang w:val="sr-Cyrl-RS"/>
        </w:rPr>
        <w:t xml:space="preserve"> </w:t>
      </w:r>
      <w:r w:rsidR="00AB181D">
        <w:rPr>
          <w:rFonts w:ascii="Times New Roman" w:eastAsia="Calibri" w:hAnsi="Times New Roman"/>
          <w:lang w:val="sr-Cyrl-RS"/>
        </w:rPr>
        <w:t>Romkinja</w:t>
      </w:r>
      <w:r w:rsidR="004407FD" w:rsidRPr="003C79BD">
        <w:rPr>
          <w:rFonts w:ascii="Times New Roman" w:eastAsia="Calibri" w:hAnsi="Times New Roman"/>
          <w:lang w:val="sr-Cyrl-RS"/>
        </w:rPr>
        <w:t xml:space="preserve"> </w:t>
      </w:r>
      <w:r w:rsidR="00AB181D">
        <w:rPr>
          <w:rFonts w:ascii="Times New Roman" w:eastAsia="Calibri" w:hAnsi="Times New Roman"/>
          <w:lang w:val="sr-Cyrl-RS"/>
        </w:rPr>
        <w:t>u</w:t>
      </w:r>
      <w:r w:rsidR="004407FD" w:rsidRPr="003C79BD">
        <w:rPr>
          <w:rFonts w:ascii="Times New Roman" w:eastAsia="Calibri" w:hAnsi="Times New Roman"/>
          <w:lang w:val="sr-Cyrl-RS"/>
        </w:rPr>
        <w:t xml:space="preserve"> </w:t>
      </w:r>
      <w:r w:rsidR="00AB181D">
        <w:rPr>
          <w:rFonts w:ascii="Times New Roman" w:eastAsia="Calibri" w:hAnsi="Times New Roman"/>
          <w:lang w:val="sr-Cyrl-RS"/>
        </w:rPr>
        <w:t>Republici</w:t>
      </w:r>
      <w:r w:rsidR="004407FD" w:rsidRPr="003C79BD">
        <w:rPr>
          <w:rFonts w:ascii="Times New Roman" w:eastAsia="Calibri" w:hAnsi="Times New Roman"/>
          <w:lang w:val="sr-Cyrl-RS"/>
        </w:rPr>
        <w:t xml:space="preserve"> </w:t>
      </w:r>
      <w:r w:rsidR="00AB181D">
        <w:rPr>
          <w:rFonts w:ascii="Times New Roman" w:eastAsia="Calibri" w:hAnsi="Times New Roman"/>
          <w:lang w:val="sr-Cyrl-RS"/>
        </w:rPr>
        <w:t>Srbiji</w:t>
      </w:r>
      <w:r w:rsidR="004407FD" w:rsidRPr="003C79BD">
        <w:rPr>
          <w:rFonts w:ascii="Times New Roman" w:eastAsia="Calibri" w:hAnsi="Times New Roman"/>
          <w:lang w:val="sr-Cyrl-RS"/>
        </w:rPr>
        <w:t xml:space="preserve"> </w:t>
      </w:r>
      <w:r w:rsidR="00AB181D">
        <w:rPr>
          <w:rFonts w:ascii="Times New Roman" w:eastAsia="Calibri" w:hAnsi="Times New Roman"/>
          <w:lang w:val="sr-Cyrl-RS"/>
        </w:rPr>
        <w:t>za</w:t>
      </w:r>
      <w:r w:rsidR="004407FD" w:rsidRPr="003C79BD">
        <w:rPr>
          <w:rFonts w:ascii="Times New Roman" w:eastAsia="Calibri" w:hAnsi="Times New Roman"/>
          <w:lang w:val="sr-Cyrl-RS"/>
        </w:rPr>
        <w:t xml:space="preserve"> </w:t>
      </w:r>
      <w:r w:rsidR="00AB181D">
        <w:rPr>
          <w:rFonts w:ascii="Times New Roman" w:eastAsia="Calibri" w:hAnsi="Times New Roman"/>
          <w:lang w:val="sr-Cyrl-RS"/>
        </w:rPr>
        <w:t>period</w:t>
      </w:r>
      <w:r w:rsidR="004407FD" w:rsidRPr="003C79BD">
        <w:rPr>
          <w:rFonts w:ascii="Times New Roman" w:eastAsia="Calibri" w:hAnsi="Times New Roman"/>
          <w:lang w:val="sr-Cyrl-RS"/>
        </w:rPr>
        <w:t xml:space="preserve"> 2016 – 2025 </w:t>
      </w:r>
      <w:r w:rsidR="00AB181D">
        <w:rPr>
          <w:rFonts w:ascii="Times New Roman" w:eastAsia="Calibri" w:hAnsi="Times New Roman"/>
          <w:lang w:val="sr-Cyrl-RS"/>
        </w:rPr>
        <w:t>godine</w:t>
      </w:r>
      <w:r w:rsidR="004407FD" w:rsidRPr="003C79BD">
        <w:rPr>
          <w:rFonts w:ascii="Times New Roman" w:eastAsia="Calibri" w:hAnsi="Times New Roman"/>
          <w:lang w:val="sr-Cyrl-RS"/>
        </w:rPr>
        <w:t xml:space="preserve">: </w:t>
      </w:r>
      <w:r w:rsidR="00AB181D">
        <w:rPr>
          <w:rFonts w:ascii="Times New Roman" w:eastAsia="Calibri" w:hAnsi="Times New Roman"/>
          <w:lang w:val="sr-Cyrl-RS"/>
        </w:rPr>
        <w:t>Sprovođenje</w:t>
      </w:r>
      <w:r w:rsidR="001E4F78">
        <w:rPr>
          <w:rFonts w:ascii="Times New Roman" w:eastAsia="Calibri" w:hAnsi="Times New Roman"/>
          <w:lang w:val="sr-Cyrl-RS"/>
        </w:rPr>
        <w:t xml:space="preserve"> </w:t>
      </w:r>
      <w:r w:rsidR="00AB181D">
        <w:rPr>
          <w:rFonts w:ascii="Times New Roman" w:eastAsia="Calibri" w:hAnsi="Times New Roman"/>
          <w:lang w:val="sr-Cyrl-RS"/>
        </w:rPr>
        <w:t>i</w:t>
      </w:r>
      <w:r w:rsidR="001E4F78">
        <w:rPr>
          <w:rFonts w:ascii="Times New Roman" w:eastAsia="Calibri" w:hAnsi="Times New Roman"/>
          <w:lang w:val="sr-Cyrl-RS"/>
        </w:rPr>
        <w:t xml:space="preserve"> </w:t>
      </w:r>
      <w:r w:rsidR="00AB181D">
        <w:rPr>
          <w:rFonts w:ascii="Times New Roman" w:eastAsia="Calibri" w:hAnsi="Times New Roman"/>
          <w:lang w:val="sr-Cyrl-RS"/>
        </w:rPr>
        <w:t>prioritetne</w:t>
      </w:r>
      <w:r w:rsidR="001E4F78">
        <w:rPr>
          <w:rFonts w:ascii="Times New Roman" w:eastAsia="Calibri" w:hAnsi="Times New Roman"/>
          <w:lang w:val="sr-Cyrl-RS"/>
        </w:rPr>
        <w:t xml:space="preserve"> </w:t>
      </w:r>
      <w:r w:rsidR="00AB181D">
        <w:rPr>
          <w:rFonts w:ascii="Times New Roman" w:eastAsia="Calibri" w:hAnsi="Times New Roman"/>
          <w:lang w:val="sr-Cyrl-RS"/>
        </w:rPr>
        <w:t>mere</w:t>
      </w:r>
      <w:r w:rsidR="001E4F78">
        <w:rPr>
          <w:rFonts w:ascii="Times New Roman" w:eastAsia="Calibri" w:hAnsi="Times New Roman"/>
          <w:lang w:val="sr-Cyrl-RS"/>
        </w:rPr>
        <w:t xml:space="preserve"> </w:t>
      </w:r>
      <w:r w:rsidR="00AB181D">
        <w:rPr>
          <w:rFonts w:ascii="Times New Roman" w:eastAsia="Calibri" w:hAnsi="Times New Roman"/>
          <w:lang w:val="sr-Cyrl-RS"/>
        </w:rPr>
        <w:t>za</w:t>
      </w:r>
      <w:r w:rsidR="004407FD">
        <w:rPr>
          <w:rFonts w:ascii="Times New Roman" w:eastAsia="Calibri" w:hAnsi="Times New Roman"/>
          <w:lang w:val="sr-Cyrl-RS"/>
        </w:rPr>
        <w:t xml:space="preserve"> 2017-18“.</w:t>
      </w:r>
      <w:r w:rsidR="00106C40">
        <w:rPr>
          <w:rFonts w:ascii="Times New Roman" w:eastAsia="Calibri" w:hAnsi="Times New Roman"/>
          <w:lang w:val="sr-Cyrl-RS"/>
        </w:rPr>
        <w:t xml:space="preserve"> </w:t>
      </w:r>
      <w:r w:rsidR="00AB181D">
        <w:rPr>
          <w:rFonts w:ascii="Times New Roman" w:eastAsia="Calibri" w:hAnsi="Times New Roman"/>
          <w:lang w:val="sr-Cyrl-RS"/>
        </w:rPr>
        <w:t>Javno</w:t>
      </w:r>
      <w:r w:rsidR="00106C40">
        <w:rPr>
          <w:rFonts w:ascii="Times New Roman" w:eastAsia="Calibri" w:hAnsi="Times New Roman"/>
          <w:lang w:val="sr-Cyrl-RS"/>
        </w:rPr>
        <w:t xml:space="preserve"> </w:t>
      </w:r>
      <w:r w:rsidR="00AB181D">
        <w:rPr>
          <w:rFonts w:ascii="Times New Roman" w:eastAsia="Calibri" w:hAnsi="Times New Roman"/>
          <w:lang w:val="sr-Cyrl-RS"/>
        </w:rPr>
        <w:t>slušanje</w:t>
      </w:r>
      <w:r w:rsidR="00106C40">
        <w:rPr>
          <w:rFonts w:ascii="Times New Roman" w:eastAsia="Calibri" w:hAnsi="Times New Roman"/>
          <w:lang w:val="sr-Cyrl-RS"/>
        </w:rPr>
        <w:t xml:space="preserve"> </w:t>
      </w:r>
      <w:r w:rsidR="00AB181D">
        <w:rPr>
          <w:rFonts w:ascii="Times New Roman" w:eastAsia="Calibri" w:hAnsi="Times New Roman"/>
          <w:lang w:val="sr-Cyrl-RS"/>
        </w:rPr>
        <w:t>je</w:t>
      </w:r>
      <w:r w:rsidR="00106C40">
        <w:rPr>
          <w:rFonts w:ascii="Times New Roman" w:eastAsia="Calibri" w:hAnsi="Times New Roman"/>
          <w:lang w:val="sr-Cyrl-RS"/>
        </w:rPr>
        <w:t xml:space="preserve"> </w:t>
      </w:r>
      <w:r w:rsidR="00AB181D">
        <w:rPr>
          <w:rFonts w:ascii="Times New Roman" w:eastAsia="Calibri" w:hAnsi="Times New Roman"/>
          <w:lang w:val="sr-Cyrl-RS"/>
        </w:rPr>
        <w:t>održano</w:t>
      </w:r>
      <w:r w:rsidR="00106C40">
        <w:rPr>
          <w:rFonts w:ascii="Times New Roman" w:eastAsia="Calibri" w:hAnsi="Times New Roman"/>
          <w:lang w:val="sr-Cyrl-RS"/>
        </w:rPr>
        <w:t xml:space="preserve"> 13.</w:t>
      </w:r>
      <w:r w:rsidR="00106C40" w:rsidRPr="008807C9">
        <w:rPr>
          <w:rFonts w:ascii="Times New Roman" w:eastAsia="Calibri" w:hAnsi="Times New Roman"/>
          <w:lang w:val="sr-Cyrl-RS"/>
        </w:rPr>
        <w:t xml:space="preserve"> </w:t>
      </w:r>
      <w:r w:rsidR="00AB181D">
        <w:rPr>
          <w:rFonts w:ascii="Times New Roman" w:eastAsia="Calibri" w:hAnsi="Times New Roman"/>
          <w:lang w:val="sr-Cyrl-RS"/>
        </w:rPr>
        <w:t>oktobra</w:t>
      </w:r>
      <w:r w:rsidR="00106C40" w:rsidRPr="00921565">
        <w:rPr>
          <w:rFonts w:ascii="Times New Roman" w:eastAsia="Calibri" w:hAnsi="Times New Roman" w:cs="Times New Roman"/>
          <w:lang w:val="sr-Cyrl-RS"/>
        </w:rPr>
        <w:t xml:space="preserve"> </w:t>
      </w:r>
      <w:r w:rsidR="00106C40" w:rsidRPr="00921565">
        <w:rPr>
          <w:rFonts w:ascii="Times New Roman" w:eastAsia="Times New Roman" w:hAnsi="Times New Roman" w:cs="Times New Roman"/>
          <w:lang w:val="sr-Cyrl-CS"/>
        </w:rPr>
        <w:t>201</w:t>
      </w:r>
      <w:r w:rsidR="00106C40">
        <w:rPr>
          <w:rFonts w:ascii="Times New Roman" w:eastAsia="Times New Roman" w:hAnsi="Times New Roman" w:cs="Times New Roman"/>
          <w:lang w:val="sr-Cyrl-CS"/>
        </w:rPr>
        <w:t>6</w:t>
      </w:r>
      <w:r w:rsidR="00106C40" w:rsidRPr="00921565">
        <w:rPr>
          <w:rFonts w:ascii="Times New Roman" w:eastAsia="Times New Roman" w:hAnsi="Times New Roman" w:cs="Times New Roman"/>
          <w:lang w:val="sr-Cyrl-CS"/>
        </w:rPr>
        <w:t xml:space="preserve">. </w:t>
      </w:r>
      <w:r w:rsidR="00AB181D">
        <w:rPr>
          <w:rFonts w:ascii="Times New Roman" w:eastAsia="Times New Roman" w:hAnsi="Times New Roman" w:cs="Times New Roman"/>
          <w:lang w:val="sr-Cyrl-CS"/>
        </w:rPr>
        <w:t>godine</w:t>
      </w:r>
      <w:r w:rsidR="00106C40" w:rsidRPr="00921565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181D">
        <w:rPr>
          <w:rFonts w:ascii="Times New Roman" w:eastAsia="Calibri" w:hAnsi="Times New Roman"/>
          <w:lang w:val="sr-Cyrl-RS"/>
        </w:rPr>
        <w:t>u</w:t>
      </w:r>
      <w:r w:rsidR="00106C40">
        <w:rPr>
          <w:rFonts w:ascii="Times New Roman" w:eastAsia="Calibri" w:hAnsi="Times New Roman"/>
          <w:lang w:val="sr-Cyrl-RS"/>
        </w:rPr>
        <w:t xml:space="preserve"> </w:t>
      </w:r>
      <w:r w:rsidR="00AB181D">
        <w:rPr>
          <w:rFonts w:ascii="Times New Roman" w:eastAsia="Calibri" w:hAnsi="Times New Roman"/>
          <w:lang w:val="sr-Cyrl-RS"/>
        </w:rPr>
        <w:t>Maloj</w:t>
      </w:r>
      <w:r w:rsidR="00106C40">
        <w:rPr>
          <w:rFonts w:ascii="Times New Roman" w:eastAsia="Calibri" w:hAnsi="Times New Roman"/>
          <w:lang w:val="sr-Cyrl-RS"/>
        </w:rPr>
        <w:t xml:space="preserve"> </w:t>
      </w:r>
      <w:r w:rsidR="00AB181D">
        <w:rPr>
          <w:rFonts w:ascii="Times New Roman" w:eastAsia="Calibri" w:hAnsi="Times New Roman"/>
          <w:lang w:val="sr-Cyrl-RS"/>
        </w:rPr>
        <w:t>sali</w:t>
      </w:r>
      <w:r w:rsidR="00106C40">
        <w:rPr>
          <w:rFonts w:ascii="Times New Roman" w:eastAsia="Calibri" w:hAnsi="Times New Roman"/>
          <w:lang w:val="sr-Cyrl-RS"/>
        </w:rPr>
        <w:t xml:space="preserve"> </w:t>
      </w:r>
      <w:r w:rsidR="00AB181D">
        <w:rPr>
          <w:rFonts w:ascii="Times New Roman" w:eastAsia="Calibri" w:hAnsi="Times New Roman"/>
          <w:lang w:val="sr-Cyrl-RS"/>
        </w:rPr>
        <w:t>Doma</w:t>
      </w:r>
      <w:r w:rsidR="00106C40">
        <w:rPr>
          <w:rFonts w:ascii="Times New Roman" w:eastAsia="Calibri" w:hAnsi="Times New Roman"/>
          <w:lang w:val="sr-Cyrl-RS"/>
        </w:rPr>
        <w:t xml:space="preserve"> </w:t>
      </w:r>
      <w:r w:rsidR="00AB181D">
        <w:rPr>
          <w:rFonts w:ascii="Times New Roman" w:eastAsia="Calibri" w:hAnsi="Times New Roman"/>
          <w:lang w:val="sr-Cyrl-RS"/>
        </w:rPr>
        <w:t>Narodne</w:t>
      </w:r>
      <w:r w:rsidR="00106C40">
        <w:rPr>
          <w:rFonts w:ascii="Times New Roman" w:eastAsia="Calibri" w:hAnsi="Times New Roman"/>
          <w:lang w:val="sr-Cyrl-RS"/>
        </w:rPr>
        <w:t xml:space="preserve"> </w:t>
      </w:r>
      <w:r w:rsidR="00AB181D">
        <w:rPr>
          <w:rFonts w:ascii="Times New Roman" w:eastAsia="Calibri" w:hAnsi="Times New Roman"/>
          <w:lang w:val="sr-Cyrl-RS"/>
        </w:rPr>
        <w:t>skupštine</w:t>
      </w:r>
      <w:r w:rsidR="00106C40">
        <w:rPr>
          <w:rFonts w:ascii="Times New Roman" w:eastAsia="Calibri" w:hAnsi="Times New Roman"/>
          <w:lang w:val="sr-Cyrl-RS"/>
        </w:rPr>
        <w:t xml:space="preserve">. </w:t>
      </w:r>
    </w:p>
    <w:p w:rsidR="00531B4F" w:rsidRPr="00531B4F" w:rsidRDefault="00921565" w:rsidP="00531B4F">
      <w:pPr>
        <w:rPr>
          <w:rFonts w:ascii="Times New Roman" w:eastAsiaTheme="minorHAnsi" w:hAnsi="Times New Roman"/>
          <w:lang w:val="sr-Cyrl-RS"/>
        </w:rPr>
      </w:pPr>
      <w:r w:rsidRPr="00921565">
        <w:rPr>
          <w:rFonts w:ascii="Times New Roman" w:eastAsia="Times New Roman" w:hAnsi="Times New Roman" w:cs="Times New Roman"/>
          <w:lang w:val="sr-Cyrl-CS" w:eastAsia="en-GB"/>
        </w:rPr>
        <w:tab/>
      </w:r>
      <w:r w:rsidR="00AB181D">
        <w:rPr>
          <w:rFonts w:ascii="Times New Roman" w:eastAsiaTheme="minorHAnsi" w:hAnsi="Times New Roman"/>
          <w:lang w:val="sr-Cyrl-RS"/>
        </w:rPr>
        <w:t>Javnim</w:t>
      </w:r>
      <w:r w:rsidR="00531B4F" w:rsidRPr="00531B4F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slušanjem</w:t>
      </w:r>
      <w:r w:rsidR="00531B4F" w:rsidRPr="00531B4F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</w:t>
      </w:r>
      <w:r w:rsidR="00531B4F" w:rsidRPr="00531B4F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predsedavao</w:t>
      </w:r>
      <w:r w:rsidR="00531B4F" w:rsidRPr="00531B4F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predsednik</w:t>
      </w:r>
      <w:r w:rsidR="00531B4F" w:rsidRPr="00531B4F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Odbora</w:t>
      </w:r>
      <w:r w:rsidR="00531B4F" w:rsidRPr="00531B4F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Meho</w:t>
      </w:r>
      <w:r w:rsidR="00531B4F" w:rsidRPr="00531B4F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Omerović</w:t>
      </w:r>
      <w:r w:rsidR="00531B4F" w:rsidRPr="00531B4F">
        <w:rPr>
          <w:rFonts w:ascii="Times New Roman" w:eastAsiaTheme="minorHAnsi" w:hAnsi="Times New Roman"/>
          <w:lang w:val="sr-Cyrl-RS"/>
        </w:rPr>
        <w:t xml:space="preserve">. </w:t>
      </w:r>
    </w:p>
    <w:p w:rsidR="00531B4F" w:rsidRPr="00531B4F" w:rsidRDefault="00531B4F" w:rsidP="00531B4F">
      <w:pPr>
        <w:widowControl/>
        <w:autoSpaceDE/>
        <w:autoSpaceDN/>
        <w:adjustRightInd/>
        <w:jc w:val="both"/>
        <w:rPr>
          <w:rFonts w:ascii="Times New Roman" w:eastAsiaTheme="minorHAnsi" w:hAnsi="Times New Roman"/>
          <w:lang w:val="sr-Cyrl-RS"/>
        </w:rPr>
      </w:pPr>
      <w:r w:rsidRPr="00531B4F">
        <w:rPr>
          <w:rFonts w:ascii="Times New Roman" w:eastAsiaTheme="minorHAnsi" w:hAnsi="Times New Roman"/>
          <w:lang w:val="sr-Cyrl-RS"/>
        </w:rPr>
        <w:tab/>
      </w:r>
      <w:r w:rsidR="00AB181D">
        <w:rPr>
          <w:rFonts w:ascii="Times New Roman" w:eastAsiaTheme="minorHAnsi" w:hAnsi="Times New Roman"/>
          <w:lang w:val="sr-Cyrl-CS" w:eastAsia="en-GB"/>
        </w:rPr>
        <w:t>Javnom</w:t>
      </w:r>
      <w:r w:rsidRPr="00531B4F">
        <w:rPr>
          <w:rFonts w:ascii="Times New Roman" w:eastAsiaTheme="minorHAnsi" w:hAnsi="Times New Roman"/>
          <w:lang w:val="sr-Cyrl-CS" w:eastAsia="en-GB"/>
        </w:rPr>
        <w:t xml:space="preserve"> </w:t>
      </w:r>
      <w:r w:rsidR="00AB181D">
        <w:rPr>
          <w:rFonts w:ascii="Times New Roman" w:eastAsiaTheme="minorHAnsi" w:hAnsi="Times New Roman"/>
          <w:lang w:val="sr-Cyrl-CS" w:eastAsia="en-GB"/>
        </w:rPr>
        <w:t>slušanju</w:t>
      </w:r>
      <w:r w:rsidRPr="00531B4F">
        <w:rPr>
          <w:rFonts w:ascii="Times New Roman" w:eastAsiaTheme="minorHAnsi" w:hAnsi="Times New Roman"/>
          <w:lang w:val="sr-Cyrl-CS" w:eastAsia="en-GB"/>
        </w:rPr>
        <w:t xml:space="preserve"> </w:t>
      </w:r>
      <w:r w:rsidR="00AB181D">
        <w:rPr>
          <w:rFonts w:ascii="Times New Roman" w:eastAsiaTheme="minorHAnsi" w:hAnsi="Times New Roman"/>
          <w:lang w:val="sr-Cyrl-CS" w:eastAsia="en-GB"/>
        </w:rPr>
        <w:t>su</w:t>
      </w:r>
      <w:r w:rsidRPr="00531B4F">
        <w:rPr>
          <w:rFonts w:ascii="Times New Roman" w:eastAsiaTheme="minorHAnsi" w:hAnsi="Times New Roman"/>
          <w:lang w:val="sr-Cyrl-CS" w:eastAsia="en-GB"/>
        </w:rPr>
        <w:t xml:space="preserve"> </w:t>
      </w:r>
      <w:r w:rsidR="00AB181D">
        <w:rPr>
          <w:rFonts w:ascii="Times New Roman" w:eastAsiaTheme="minorHAnsi" w:hAnsi="Times New Roman"/>
          <w:lang w:val="sr-Cyrl-CS" w:eastAsia="en-GB"/>
        </w:rPr>
        <w:t>prisustvovali</w:t>
      </w:r>
      <w:r>
        <w:rPr>
          <w:rFonts w:ascii="Times New Roman" w:eastAsiaTheme="minorHAnsi" w:hAnsi="Times New Roman"/>
          <w:lang w:val="sr-Cyrl-CS" w:eastAsia="en-GB"/>
        </w:rPr>
        <w:t xml:space="preserve"> </w:t>
      </w:r>
      <w:r w:rsidR="00AB181D">
        <w:rPr>
          <w:rFonts w:ascii="Times New Roman" w:eastAsiaTheme="minorHAnsi" w:hAnsi="Times New Roman"/>
          <w:lang w:val="sr-Cyrl-CS" w:eastAsia="en-GB"/>
        </w:rPr>
        <w:t>narodni</w:t>
      </w:r>
      <w:r>
        <w:rPr>
          <w:rFonts w:ascii="Times New Roman" w:eastAsiaTheme="minorHAnsi" w:hAnsi="Times New Roman"/>
          <w:lang w:val="sr-Cyrl-CS" w:eastAsia="en-GB"/>
        </w:rPr>
        <w:t xml:space="preserve"> </w:t>
      </w:r>
      <w:r w:rsidR="00AB181D">
        <w:rPr>
          <w:rFonts w:ascii="Times New Roman" w:eastAsiaTheme="minorHAnsi" w:hAnsi="Times New Roman"/>
          <w:lang w:val="sr-Cyrl-CS" w:eastAsia="en-GB"/>
        </w:rPr>
        <w:t>poslanici</w:t>
      </w:r>
      <w:r w:rsidRPr="00531B4F">
        <w:rPr>
          <w:rFonts w:ascii="Times New Roman" w:eastAsiaTheme="minorHAnsi" w:hAnsi="Times New Roman"/>
          <w:lang w:val="sr-Cyrl-CS" w:eastAsia="en-GB"/>
        </w:rPr>
        <w:t>:</w:t>
      </w:r>
      <w:r w:rsidRPr="00531B4F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Nikola</w:t>
      </w:r>
      <w:r w:rsidRPr="00531B4F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Jolović</w:t>
      </w:r>
      <w:r w:rsidRPr="00531B4F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Milanka</w:t>
      </w:r>
      <w:r w:rsidRPr="00531B4F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Jevtović</w:t>
      </w:r>
      <w:r w:rsidRPr="00531B4F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Vukojičić</w:t>
      </w:r>
      <w:r w:rsidRPr="00531B4F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Ljibuška</w:t>
      </w:r>
      <w:r w:rsidRPr="00531B4F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Lakatoš</w:t>
      </w:r>
      <w:r w:rsidRPr="00531B4F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Milena</w:t>
      </w:r>
      <w:r w:rsidRPr="00531B4F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Turk</w:t>
      </w:r>
      <w:r w:rsidRPr="00531B4F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Ljiljana</w:t>
      </w:r>
      <w:r w:rsidRPr="00531B4F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Malušić</w:t>
      </w:r>
      <w:r w:rsidRPr="00531B4F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Milosav</w:t>
      </w:r>
      <w:r w:rsidRPr="00531B4F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Milojević</w:t>
      </w:r>
      <w:r w:rsidRPr="00531B4F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Olivera</w:t>
      </w:r>
      <w:r w:rsidRPr="00531B4F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Ognjanović</w:t>
      </w:r>
      <w:r w:rsidRPr="00531B4F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Tatjana</w:t>
      </w:r>
      <w:r w:rsidRPr="00531B4F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Macura</w:t>
      </w:r>
      <w:r w:rsidRPr="00531B4F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Marija</w:t>
      </w:r>
      <w:r w:rsidRPr="00531B4F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Janjušević</w:t>
      </w:r>
      <w:r w:rsidRPr="00531B4F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Enis</w:t>
      </w:r>
      <w:r w:rsidRPr="00531B4F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Imamović</w:t>
      </w:r>
      <w:r w:rsidRPr="00531B4F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Pr="00531B4F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Olena</w:t>
      </w:r>
      <w:r w:rsidRPr="00531B4F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Papuga</w:t>
      </w:r>
      <w:r w:rsidRPr="00531B4F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članovi</w:t>
      </w:r>
      <w:r w:rsidRPr="00531B4F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Odbora</w:t>
      </w:r>
      <w:r w:rsidRPr="00531B4F">
        <w:rPr>
          <w:rFonts w:ascii="Times New Roman" w:eastAsiaTheme="minorHAnsi" w:hAnsi="Times New Roman"/>
          <w:lang w:val="sr-Cyrl-RS"/>
        </w:rPr>
        <w:t xml:space="preserve">; </w:t>
      </w:r>
      <w:r w:rsidR="00AB181D">
        <w:rPr>
          <w:rFonts w:ascii="Times New Roman" w:eastAsiaTheme="minorHAnsi" w:hAnsi="Times New Roman"/>
          <w:lang w:val="sr-Cyrl-RS"/>
        </w:rPr>
        <w:t>Nataša</w:t>
      </w:r>
      <w:r w:rsidRPr="00531B4F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St</w:t>
      </w:r>
      <w:r w:rsidRPr="00531B4F">
        <w:rPr>
          <w:rFonts w:ascii="Times New Roman" w:eastAsiaTheme="minorHAnsi" w:hAnsi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/>
          <w:lang w:val="sr-Cyrl-RS"/>
        </w:rPr>
        <w:t>Jovanović</w:t>
      </w:r>
      <w:r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zamenica</w:t>
      </w:r>
      <w:r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člana</w:t>
      </w:r>
      <w:r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Odbora</w:t>
      </w:r>
      <w:r>
        <w:rPr>
          <w:rFonts w:ascii="Times New Roman" w:eastAsiaTheme="minorHAnsi" w:hAnsi="Times New Roman"/>
          <w:lang w:val="sr-Cyrl-RS"/>
        </w:rPr>
        <w:t xml:space="preserve">. </w:t>
      </w:r>
    </w:p>
    <w:p w:rsidR="00AE518E" w:rsidRPr="00AE518E" w:rsidRDefault="00531B4F" w:rsidP="00AE518E">
      <w:pPr>
        <w:pStyle w:val="NoSpacing"/>
        <w:jc w:val="both"/>
        <w:rPr>
          <w:rFonts w:ascii="Times New Roman" w:eastAsiaTheme="minorHAnsi" w:hAnsi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 w:eastAsia="en-GB"/>
        </w:rPr>
        <w:tab/>
      </w:r>
      <w:r w:rsidR="00AB181D">
        <w:rPr>
          <w:rFonts w:ascii="Times New Roman" w:eastAsia="Times New Roman" w:hAnsi="Times New Roman" w:cs="Times New Roman"/>
          <w:lang w:val="sr-Cyrl-CS" w:eastAsia="en-GB"/>
        </w:rPr>
        <w:t>Javnom</w:t>
      </w:r>
      <w:r w:rsidR="00921565" w:rsidRPr="00921565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 w:eastAsia="en-GB"/>
        </w:rPr>
        <w:t>slušanju</w:t>
      </w:r>
      <w:r w:rsidR="00921565" w:rsidRPr="00921565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 w:eastAsia="en-GB"/>
        </w:rPr>
        <w:t>su</w:t>
      </w:r>
      <w:r w:rsidR="00921565" w:rsidRPr="00921565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 w:eastAsia="en-GB"/>
        </w:rPr>
        <w:t>prisustvovali</w:t>
      </w:r>
      <w:r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AB181D">
        <w:rPr>
          <w:rFonts w:ascii="Times New Roman" w:eastAsia="Times New Roman" w:hAnsi="Times New Roman" w:cs="Times New Roman"/>
          <w:lang w:val="sr-Cyrl-CS" w:eastAsia="en-GB"/>
        </w:rPr>
        <w:t>i</w:t>
      </w:r>
      <w:r w:rsidR="00921565" w:rsidRPr="00921565">
        <w:rPr>
          <w:rFonts w:ascii="Times New Roman" w:eastAsia="Times New Roman" w:hAnsi="Times New Roman" w:cs="Times New Roman"/>
          <w:lang w:val="sr-Cyrl-CS" w:eastAsia="en-GB"/>
        </w:rPr>
        <w:t>:</w:t>
      </w:r>
      <w:r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Vitomir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Mihajlović</w:t>
      </w:r>
      <w:r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predsednik</w:t>
      </w:r>
      <w:r>
        <w:rPr>
          <w:rFonts w:ascii="Times New Roman" w:eastAsiaTheme="minorHAnsi" w:hAnsi="Times New Roman" w:cs="Times New Roman"/>
          <w:lang w:val="sr-Cyrl-RS"/>
        </w:rPr>
        <w:t xml:space="preserve">  </w:t>
      </w:r>
      <w:r w:rsidR="00AB181D">
        <w:rPr>
          <w:rFonts w:ascii="Times New Roman" w:eastAsiaTheme="minorHAnsi" w:hAnsi="Times New Roman" w:cs="Times New Roman"/>
          <w:lang w:val="sr-Cyrl-RS"/>
        </w:rPr>
        <w:t>Nacionalnog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saveta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romske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nacionalne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manjine</w:t>
      </w:r>
      <w:r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Mirjana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Maksimović</w:t>
      </w:r>
      <w:r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programski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menadžer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Delegacija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Europske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unije</w:t>
      </w:r>
      <w:r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Ivan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Sekulović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menadžer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Tim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socijalno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uključivanje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smanjenje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siromaštva</w:t>
      </w:r>
      <w:r>
        <w:rPr>
          <w:rFonts w:ascii="Times New Roman" w:eastAsiaTheme="minorHAnsi" w:hAnsi="Times New Roman" w:cs="Times New Roman"/>
          <w:lang w:val="sr-Cyrl-RS"/>
        </w:rPr>
        <w:t xml:space="preserve">; </w:t>
      </w:r>
      <w:r w:rsidR="00AB181D">
        <w:rPr>
          <w:rFonts w:ascii="Times New Roman" w:eastAsiaTheme="minorHAnsi" w:hAnsi="Times New Roman" w:cs="Times New Roman"/>
          <w:lang w:val="sr-Cyrl-RS"/>
        </w:rPr>
        <w:t>Danijela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Janković</w:t>
      </w:r>
      <w:r w:rsidRPr="00D760A1">
        <w:rPr>
          <w:rFonts w:ascii="Times New Roman" w:eastAsiaTheme="minorHAnsi" w:hAnsi="Times New Roman" w:cs="Times New Roman"/>
          <w:lang w:val="en-GB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viša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savetnica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Kancelarija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ljudska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manjinska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prava</w:t>
      </w:r>
      <w:r>
        <w:rPr>
          <w:rFonts w:ascii="Times New Roman" w:eastAsiaTheme="minorHAnsi" w:hAnsi="Times New Roman" w:cs="Times New Roman"/>
          <w:lang w:val="sr-Cyrl-RS"/>
        </w:rPr>
        <w:t xml:space="preserve">; </w:t>
      </w:r>
      <w:r>
        <w:rPr>
          <w:rFonts w:ascii="Times New Roman" w:eastAsiaTheme="minorHAnsi" w:hAnsi="Times New Roman" w:cs="Times New Roman"/>
          <w:szCs w:val="18"/>
          <w:lang w:val="sr-Cyrl-RS"/>
        </w:rPr>
        <w:tab/>
      </w:r>
      <w:r w:rsidR="00AB181D">
        <w:rPr>
          <w:rFonts w:ascii="Times New Roman" w:eastAsiaTheme="minorHAnsi" w:hAnsi="Times New Roman" w:cs="Times New Roman"/>
          <w:szCs w:val="18"/>
          <w:lang w:val="sr-Cyrl-RS"/>
        </w:rPr>
        <w:t>Tamara</w:t>
      </w:r>
      <w:r w:rsidRPr="00D760A1">
        <w:rPr>
          <w:rFonts w:ascii="Times New Roman" w:eastAsiaTheme="minorHAnsi" w:hAnsi="Times New Roman" w:cs="Times New Roman"/>
          <w:szCs w:val="18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szCs w:val="18"/>
          <w:lang w:val="sr-Cyrl-RS"/>
        </w:rPr>
        <w:t>Mohači</w:t>
      </w:r>
      <w:r>
        <w:rPr>
          <w:rFonts w:ascii="Times New Roman" w:eastAsiaTheme="minorHAnsi" w:hAnsi="Times New Roman" w:cs="Times New Roman"/>
          <w:szCs w:val="18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szCs w:val="18"/>
          <w:lang w:val="sr-Cyrl-RS"/>
        </w:rPr>
        <w:t>pomoćnica</w:t>
      </w:r>
      <w:r w:rsidRPr="00D760A1">
        <w:rPr>
          <w:rFonts w:ascii="Times New Roman" w:eastAsiaTheme="minorHAnsi" w:hAnsi="Times New Roman" w:cs="Times New Roman"/>
          <w:szCs w:val="18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szCs w:val="18"/>
          <w:lang w:val="sr-Cyrl-RS"/>
        </w:rPr>
        <w:t>regionalnog</w:t>
      </w:r>
      <w:r w:rsidRPr="00D760A1">
        <w:rPr>
          <w:rFonts w:ascii="Times New Roman" w:eastAsiaTheme="minorHAnsi" w:hAnsi="Times New Roman" w:cs="Times New Roman"/>
          <w:szCs w:val="18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szCs w:val="18"/>
          <w:lang w:val="sr-Cyrl-RS"/>
        </w:rPr>
        <w:t>sekretara</w:t>
      </w:r>
      <w:r w:rsidRPr="00D760A1">
        <w:rPr>
          <w:rFonts w:ascii="Times New Roman" w:eastAsiaTheme="minorHAnsi" w:hAnsi="Times New Roman" w:cs="Times New Roman"/>
          <w:szCs w:val="18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szCs w:val="18"/>
          <w:lang w:val="sr-Cyrl-RS"/>
        </w:rPr>
        <w:t>Sekretarijat</w:t>
      </w:r>
      <w:r w:rsidRPr="00D760A1">
        <w:rPr>
          <w:rFonts w:ascii="Times New Roman" w:eastAsiaTheme="minorHAnsi" w:hAnsi="Times New Roman" w:cs="Times New Roman"/>
          <w:szCs w:val="18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szCs w:val="18"/>
          <w:lang w:val="sr-Cyrl-RS"/>
        </w:rPr>
        <w:t>za</w:t>
      </w:r>
      <w:r w:rsidRPr="00D760A1">
        <w:rPr>
          <w:rFonts w:ascii="Times New Roman" w:eastAsiaTheme="minorHAnsi" w:hAnsi="Times New Roman" w:cs="Times New Roman"/>
          <w:szCs w:val="18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szCs w:val="18"/>
          <w:lang w:val="sr-Cyrl-RS"/>
        </w:rPr>
        <w:t>socijalnu</w:t>
      </w:r>
      <w:r w:rsidRPr="00D760A1">
        <w:rPr>
          <w:rFonts w:ascii="Times New Roman" w:eastAsiaTheme="minorHAnsi" w:hAnsi="Times New Roman" w:cs="Times New Roman"/>
          <w:szCs w:val="18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szCs w:val="18"/>
          <w:lang w:val="sr-Cyrl-RS"/>
        </w:rPr>
        <w:t>politiku</w:t>
      </w:r>
      <w:r w:rsidRPr="00D760A1">
        <w:rPr>
          <w:rFonts w:ascii="Times New Roman" w:eastAsiaTheme="minorHAnsi" w:hAnsi="Times New Roman" w:cs="Times New Roman"/>
          <w:szCs w:val="18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szCs w:val="18"/>
          <w:lang w:val="sr-Cyrl-RS"/>
        </w:rPr>
        <w:t>demografiju</w:t>
      </w:r>
      <w:r w:rsidRPr="00D760A1">
        <w:rPr>
          <w:rFonts w:ascii="Times New Roman" w:eastAsiaTheme="minorHAnsi" w:hAnsi="Times New Roman" w:cs="Times New Roman"/>
          <w:szCs w:val="18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szCs w:val="18"/>
          <w:lang w:val="sr-Cyrl-RS"/>
        </w:rPr>
        <w:t>i</w:t>
      </w:r>
      <w:r w:rsidRPr="00D760A1">
        <w:rPr>
          <w:rFonts w:ascii="Times New Roman" w:eastAsiaTheme="minorHAnsi" w:hAnsi="Times New Roman" w:cs="Times New Roman"/>
          <w:szCs w:val="18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szCs w:val="18"/>
          <w:lang w:val="sr-Cyrl-RS"/>
        </w:rPr>
        <w:t>ravnopravnost</w:t>
      </w:r>
      <w:r w:rsidRPr="00D760A1">
        <w:rPr>
          <w:rFonts w:ascii="Times New Roman" w:eastAsiaTheme="minorHAnsi" w:hAnsi="Times New Roman" w:cs="Times New Roman"/>
          <w:szCs w:val="18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szCs w:val="18"/>
          <w:lang w:val="sr-Cyrl-RS"/>
        </w:rPr>
        <w:t>polova</w:t>
      </w:r>
      <w:r w:rsidRPr="00D760A1">
        <w:rPr>
          <w:rFonts w:ascii="Times New Roman" w:eastAsiaTheme="minorHAnsi" w:hAnsi="Times New Roman" w:cs="Times New Roman"/>
          <w:szCs w:val="18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szCs w:val="18"/>
          <w:lang w:val="sr-Cyrl-RS"/>
        </w:rPr>
        <w:t>Pokrajinska</w:t>
      </w:r>
      <w:r w:rsidR="00A76C19">
        <w:rPr>
          <w:rFonts w:ascii="Times New Roman" w:eastAsiaTheme="minorHAnsi" w:hAnsi="Times New Roman" w:cs="Times New Roman"/>
          <w:szCs w:val="18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szCs w:val="18"/>
          <w:lang w:val="sr-Cyrl-RS"/>
        </w:rPr>
        <w:t>vlada</w:t>
      </w:r>
      <w:r w:rsidRPr="00A76C19">
        <w:rPr>
          <w:rFonts w:ascii="Times New Roman" w:eastAsiaTheme="minorHAnsi" w:hAnsi="Times New Roman" w:cs="Times New Roman"/>
          <w:szCs w:val="18"/>
          <w:lang w:val="sr-Cyrl-RS"/>
        </w:rPr>
        <w:t>;</w:t>
      </w:r>
      <w:r w:rsidRPr="00BB64FF">
        <w:rPr>
          <w:rFonts w:ascii="Times New Roman" w:eastAsiaTheme="minorHAnsi" w:hAnsi="Times New Roman" w:cs="Times New Roman"/>
          <w:color w:val="FF0000"/>
          <w:szCs w:val="18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Snežana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Vuković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savetnica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Grupa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socijalno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uključivanje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Ministarstvo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prosvete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nauke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tehnološkog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razvoja</w:t>
      </w:r>
      <w:r w:rsidR="009312D7">
        <w:rPr>
          <w:rFonts w:ascii="Times New Roman" w:eastAsiaTheme="minorHAnsi" w:hAnsi="Times New Roman" w:cs="Times New Roman"/>
          <w:lang w:val="sr-Cyrl-RS"/>
        </w:rPr>
        <w:t xml:space="preserve">; </w:t>
      </w:r>
      <w:r w:rsidR="00AB181D">
        <w:rPr>
          <w:rFonts w:ascii="Times New Roman" w:eastAsiaTheme="minorHAnsi" w:hAnsi="Times New Roman" w:cs="Times New Roman"/>
          <w:lang w:val="sr-Cyrl-RS"/>
        </w:rPr>
        <w:t>Jovanka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Atanacković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pomoćnica</w:t>
      </w:r>
      <w:r w:rsidR="009312D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ministra</w:t>
      </w:r>
      <w:r w:rsidR="009312D7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Ministarstvo</w:t>
      </w:r>
      <w:r w:rsidR="009312D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građevinarstva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saobraćaja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infrastrukture</w:t>
      </w:r>
      <w:r>
        <w:rPr>
          <w:rFonts w:ascii="Times New Roman" w:eastAsiaTheme="minorHAnsi" w:hAnsi="Times New Roman" w:cs="Times New Roman"/>
          <w:lang w:val="sr-Cyrl-RS"/>
        </w:rPr>
        <w:t xml:space="preserve">; </w:t>
      </w:r>
      <w:r w:rsidR="00AB181D">
        <w:rPr>
          <w:rFonts w:ascii="Times New Roman" w:eastAsiaTheme="minorHAnsi" w:hAnsi="Times New Roman" w:cs="Times New Roman"/>
          <w:lang w:val="sr-Cyrl-RS"/>
        </w:rPr>
        <w:t>Vesna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Knjeginjić</w:t>
      </w:r>
      <w:r w:rsidRPr="00D760A1">
        <w:rPr>
          <w:rFonts w:ascii="Times New Roman" w:eastAsiaTheme="minorHAnsi" w:hAnsi="Times New Roman" w:cs="Times New Roman"/>
          <w:lang w:val="sr-Cyrl-RS"/>
        </w:rPr>
        <w:t>,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pomoćnica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ministra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Sektor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javno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zdravlje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Ministarstvo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zdravlja</w:t>
      </w:r>
      <w:r>
        <w:rPr>
          <w:rFonts w:ascii="Times New Roman" w:eastAsiaTheme="minorHAnsi" w:hAnsi="Times New Roman" w:cs="Times New Roman"/>
          <w:lang w:val="sr-Cyrl-RS"/>
        </w:rPr>
        <w:t xml:space="preserve">; </w:t>
      </w:r>
      <w:r w:rsidR="00AB181D">
        <w:rPr>
          <w:rFonts w:ascii="Times New Roman" w:eastAsiaTheme="minorHAnsi" w:hAnsi="Times New Roman" w:cs="Times New Roman"/>
          <w:lang w:val="sr-Cyrl-RS"/>
        </w:rPr>
        <w:t>Danijela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Čukić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Vlahović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samostalna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savetnica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Sektor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brigu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porodici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socijalnu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zaštitu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Ministarstvo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rad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zapošljavanje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boračka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socijalna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pitanja</w:t>
      </w:r>
      <w:r>
        <w:rPr>
          <w:rFonts w:ascii="Times New Roman" w:eastAsiaTheme="minorHAnsi" w:hAnsi="Times New Roman" w:cs="Times New Roman"/>
          <w:lang w:val="sr-Cyrl-RS"/>
        </w:rPr>
        <w:t xml:space="preserve">; </w:t>
      </w:r>
      <w:r w:rsidR="00AB181D">
        <w:rPr>
          <w:rFonts w:ascii="Times New Roman" w:hAnsi="Times New Roman" w:cs="Times New Roman"/>
          <w:lang w:val="sr-Cyrl-RS"/>
        </w:rPr>
        <w:t>Dragana</w:t>
      </w:r>
      <w:r w:rsidRPr="00D760A1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Jovanović</w:t>
      </w:r>
      <w:r w:rsidRPr="00D760A1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Arijas</w:t>
      </w:r>
      <w:r w:rsidRPr="00D760A1">
        <w:rPr>
          <w:rFonts w:ascii="Times New Roman" w:hAnsi="Times New Roman" w:cs="Times New Roman"/>
          <w:lang w:val="sr-Cyrl-RS"/>
        </w:rPr>
        <w:t xml:space="preserve">, </w:t>
      </w:r>
      <w:r w:rsidR="00AB181D">
        <w:rPr>
          <w:rFonts w:ascii="Times New Roman" w:hAnsi="Times New Roman" w:cs="Times New Roman"/>
          <w:lang w:val="sr-Cyrl-RS"/>
        </w:rPr>
        <w:t>koordinatorka</w:t>
      </w:r>
      <w:r w:rsidRPr="00D760A1">
        <w:rPr>
          <w:rFonts w:ascii="Times New Roman" w:hAnsi="Times New Roman" w:cs="Times New Roman"/>
          <w:lang w:val="sr-Cyrl-RS"/>
        </w:rPr>
        <w:t xml:space="preserve">, </w:t>
      </w:r>
      <w:r w:rsidR="00AB181D">
        <w:rPr>
          <w:rFonts w:ascii="Times New Roman" w:hAnsi="Times New Roman" w:cs="Times New Roman"/>
        </w:rPr>
        <w:t>Tim</w:t>
      </w:r>
      <w:r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za</w:t>
      </w:r>
      <w:r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socijalno</w:t>
      </w:r>
      <w:r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uključivanje</w:t>
      </w:r>
      <w:r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i</w:t>
      </w:r>
      <w:r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smanjenje</w:t>
      </w:r>
      <w:r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siromaštva</w:t>
      </w:r>
      <w:r w:rsidR="00AE518E">
        <w:rPr>
          <w:rFonts w:ascii="Times New Roman" w:hAnsi="Times New Roman" w:cs="Times New Roman"/>
          <w:lang w:val="sr-Cyrl-RS"/>
        </w:rPr>
        <w:t>;</w:t>
      </w:r>
      <w:r w:rsidR="00BB64FF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Osman</w:t>
      </w:r>
      <w:r w:rsidR="00BB64FF" w:rsidRPr="00AE518E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Balić</w:t>
      </w:r>
      <w:r w:rsidR="00BB64FF" w:rsidRPr="00AE518E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</w:t>
      </w:r>
      <w:r w:rsidR="00BB64FF" w:rsidRPr="00AE518E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Goran</w:t>
      </w:r>
      <w:r w:rsidR="00BB64FF" w:rsidRPr="00AE518E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Bašić</w:t>
      </w:r>
      <w:r w:rsidR="00AE518E" w:rsidRPr="00AE518E">
        <w:rPr>
          <w:rFonts w:ascii="Times New Roman" w:hAnsi="Times New Roman" w:cs="Times New Roman"/>
          <w:lang w:val="sr-Cyrl-RS"/>
        </w:rPr>
        <w:t xml:space="preserve">, </w:t>
      </w:r>
      <w:r w:rsidR="00AB181D">
        <w:rPr>
          <w:rFonts w:ascii="Times New Roman" w:hAnsi="Times New Roman" w:cs="Times New Roman"/>
          <w:lang w:val="sr-Cyrl-RS"/>
        </w:rPr>
        <w:t>eksperti</w:t>
      </w:r>
      <w:r w:rsidR="00AE518E" w:rsidRPr="00AE518E">
        <w:rPr>
          <w:rFonts w:ascii="Times New Roman" w:hAnsi="Times New Roman" w:cs="Times New Roman"/>
          <w:lang w:val="sr-Cyrl-RS"/>
        </w:rPr>
        <w:t>;</w:t>
      </w:r>
      <w:r w:rsidR="00AE518E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Srđana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Marković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Danijela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Lakatoš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Ministarstvo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rad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zapošljavanje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boračka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socijalna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pitanja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Vesna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Acković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Milena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Dorić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Jovana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Đinđić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Ministarstvo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prosvete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nauke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tehnološkog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razvoja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Šaha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Trninić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Slobodan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Đorđević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Dragan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Đorđević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Vladimir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Čandrecić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Ministarstvo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zdravlja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Nataša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Marković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Ministarstvo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unutrašnjih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poslova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Aleksandra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Đorđević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Ministarstvo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kulture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informisanja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Olivera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Vučić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Komesarijat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izbeglice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migracije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Aleksandra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Novikova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Bajram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Saitović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Igor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Kostić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Kancelarija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ljudska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manjinska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prava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Milica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Saračević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Kancelarija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evropske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integracije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; </w:t>
      </w:r>
      <w:r w:rsidR="00AB181D">
        <w:rPr>
          <w:rFonts w:ascii="Times New Roman" w:eastAsiaTheme="minorHAnsi" w:hAnsi="Times New Roman"/>
          <w:lang w:val="sr-Latn-RS"/>
        </w:rPr>
        <w:t>Vojislav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Mirnić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, </w:t>
      </w:r>
      <w:r w:rsidR="00AB181D">
        <w:rPr>
          <w:rFonts w:ascii="Times New Roman" w:eastAsiaTheme="minorHAnsi" w:hAnsi="Times New Roman"/>
          <w:lang w:val="sr-Latn-RS"/>
        </w:rPr>
        <w:t>Zoran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Petrović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Savet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Vlade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RS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za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integraciju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Roma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Robert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Sepi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, </w:t>
      </w:r>
      <w:r w:rsidR="00AB181D">
        <w:rPr>
          <w:rFonts w:ascii="Times New Roman" w:eastAsiaTheme="minorHAnsi" w:hAnsi="Times New Roman"/>
          <w:lang w:val="sr-Latn-RS"/>
        </w:rPr>
        <w:lastRenderedPageBreak/>
        <w:t>Dragana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Vujkov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, </w:t>
      </w:r>
      <w:r w:rsidR="00AB181D">
        <w:rPr>
          <w:rFonts w:ascii="Times New Roman" w:eastAsiaTheme="minorHAnsi" w:hAnsi="Times New Roman"/>
          <w:lang w:val="sr-Latn-RS"/>
        </w:rPr>
        <w:t>Violeta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Ćorić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, </w:t>
      </w:r>
      <w:r w:rsidR="00AB181D">
        <w:rPr>
          <w:rFonts w:ascii="Times New Roman" w:eastAsiaTheme="minorHAnsi" w:hAnsi="Times New Roman"/>
          <w:lang w:val="sr-Latn-RS"/>
        </w:rPr>
        <w:t>Dušan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Milović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Zaštitnik</w:t>
      </w:r>
      <w:r w:rsid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građana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Aleksandra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Petrović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Kancelarija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visokog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komesara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za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ljudska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prava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Siniša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Đurić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, </w:t>
      </w:r>
      <w:r w:rsidR="00AB181D">
        <w:rPr>
          <w:rFonts w:ascii="Times New Roman" w:eastAsiaTheme="minorHAnsi" w:hAnsi="Times New Roman"/>
          <w:lang w:val="sr-Latn-RS"/>
        </w:rPr>
        <w:t>Ana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Milisavljević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, </w:t>
      </w:r>
      <w:r w:rsidR="00AB181D">
        <w:rPr>
          <w:rFonts w:ascii="Times New Roman" w:eastAsiaTheme="minorHAnsi" w:hAnsi="Times New Roman"/>
          <w:lang w:val="sr-Latn-RS"/>
        </w:rPr>
        <w:t>Božidar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Jovanović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, </w:t>
      </w:r>
      <w:r w:rsidR="00AB181D">
        <w:rPr>
          <w:rFonts w:ascii="Times New Roman" w:eastAsiaTheme="minorHAnsi" w:hAnsi="Times New Roman"/>
          <w:lang w:val="sr-Latn-RS"/>
        </w:rPr>
        <w:t>Milica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Rodić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OEBS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Amet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Ramadanović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, </w:t>
      </w:r>
      <w:r w:rsidR="00AB181D">
        <w:rPr>
          <w:rFonts w:ascii="Times New Roman" w:eastAsiaTheme="minorHAnsi" w:hAnsi="Times New Roman"/>
          <w:lang w:val="sr-Latn-RS"/>
        </w:rPr>
        <w:t>Ana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Prodanović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UNICEF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Bogdanka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Tašev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Perinov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UNDP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Biljana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Kerić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, </w:t>
      </w:r>
      <w:r w:rsidR="00AB181D">
        <w:rPr>
          <w:rFonts w:ascii="Times New Roman" w:eastAsiaTheme="minorHAnsi" w:hAnsi="Times New Roman"/>
          <w:lang w:val="sr-Latn-RS"/>
        </w:rPr>
        <w:t>Nataša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Ivanović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UNOPS/EU PROGRESS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; </w:t>
      </w:r>
      <w:r w:rsidR="00AB181D">
        <w:rPr>
          <w:rFonts w:ascii="Times New Roman" w:eastAsiaTheme="minorHAnsi" w:hAnsi="Times New Roman"/>
          <w:lang w:val="sr-Cyrl-RS"/>
        </w:rPr>
        <w:t>Aleksandra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Krstić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Jadranka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Gvozdenović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Nataša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Stanisavljević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Gradska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uprava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Beograd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Svetlana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Stevanović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Nacionalna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služba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zapošljavanje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; </w:t>
      </w:r>
      <w:r w:rsidR="00AB181D">
        <w:rPr>
          <w:rFonts w:ascii="Times New Roman" w:eastAsiaTheme="minorHAnsi" w:hAnsi="Times New Roman"/>
          <w:lang w:val="sr-Latn-RS"/>
        </w:rPr>
        <w:t>Ivana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Zubović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, </w:t>
      </w:r>
      <w:r w:rsidR="00AB181D">
        <w:rPr>
          <w:rFonts w:ascii="Times New Roman" w:eastAsiaTheme="minorHAnsi" w:hAnsi="Times New Roman"/>
          <w:lang w:val="sr-Latn-RS"/>
        </w:rPr>
        <w:t>Sanja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Drezgić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Ostojić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Crveni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krst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Srbije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; </w:t>
      </w:r>
      <w:r w:rsidR="00AB181D">
        <w:rPr>
          <w:rFonts w:ascii="Times New Roman" w:eastAsiaTheme="minorHAnsi" w:hAnsi="Times New Roman"/>
          <w:lang w:val="sr-Latn-RS"/>
        </w:rPr>
        <w:t>Jelena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Cvetanovska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Kostić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Opština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Boljevac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; </w:t>
      </w:r>
      <w:r w:rsidR="00AB181D">
        <w:rPr>
          <w:rFonts w:ascii="Times New Roman" w:eastAsiaTheme="minorHAnsi" w:hAnsi="Times New Roman"/>
          <w:lang w:val="sr-Latn-RS"/>
        </w:rPr>
        <w:t>Pava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Čabrilovski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, </w:t>
      </w:r>
      <w:r w:rsidR="00AB181D">
        <w:rPr>
          <w:rFonts w:ascii="Times New Roman" w:eastAsiaTheme="minorHAnsi" w:hAnsi="Times New Roman"/>
          <w:lang w:val="sr-Latn-RS"/>
        </w:rPr>
        <w:t>Radojka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Stanković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Rosa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Savić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Latn-RS"/>
        </w:rPr>
        <w:t>Grad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Loznica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; </w:t>
      </w:r>
      <w:r w:rsidR="00AB181D">
        <w:rPr>
          <w:rFonts w:ascii="Times New Roman" w:eastAsiaTheme="minorHAnsi" w:hAnsi="Times New Roman"/>
          <w:lang w:val="sr-Latn-RS"/>
        </w:rPr>
        <w:t>Stana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Lukić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Opština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Čukarica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; </w:t>
      </w:r>
      <w:r w:rsidR="00AB181D">
        <w:rPr>
          <w:rFonts w:ascii="Times New Roman" w:eastAsiaTheme="minorHAnsi" w:hAnsi="Times New Roman"/>
          <w:lang w:val="sr-Latn-RS"/>
        </w:rPr>
        <w:t>Tanja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Stanojević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Grad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Leskovac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; </w:t>
      </w:r>
      <w:r w:rsidR="00AB181D">
        <w:rPr>
          <w:rFonts w:ascii="Times New Roman" w:eastAsiaTheme="minorHAnsi" w:hAnsi="Times New Roman"/>
          <w:lang w:val="sr-Latn-RS"/>
        </w:rPr>
        <w:t>Zvezdan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Ramić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Opština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Vrnjačka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Banja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; </w:t>
      </w:r>
      <w:r w:rsidR="00AB181D">
        <w:rPr>
          <w:rFonts w:ascii="Times New Roman" w:eastAsiaTheme="minorHAnsi" w:hAnsi="Times New Roman"/>
          <w:lang w:val="sr-Latn-RS"/>
        </w:rPr>
        <w:t>Dejan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Bajramović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Grad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Vranje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Dragan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Micić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Opština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Surdulica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Momčilo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Mutatović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Grad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Kruševac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Jelena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Jovanović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Branislav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Jovanović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Branislav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Jovanović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Zoran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Kalanjoš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Zvonko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Mitrović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Živojin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Mitrović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Tefik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Ramadan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Slavica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Denić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Sofija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Osmanović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Stevan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Jovanović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Nacionalni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savet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romske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nacionalne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manjine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; </w:t>
      </w:r>
      <w:r w:rsidR="00AB181D">
        <w:rPr>
          <w:rFonts w:ascii="Times New Roman" w:eastAsiaTheme="minorHAnsi" w:hAnsi="Times New Roman"/>
          <w:lang w:val="sr-Cyrl-RS"/>
        </w:rPr>
        <w:t>Dragan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Gračanin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Asocijacija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koordinatora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romska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pitanja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Dragan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Ristić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Centar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romsku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kulturu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Dragana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Rajić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Centar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proizvodnju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znanja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veština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Dušan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Stojković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Živoslav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Simić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Društvo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Roma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iz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Velikog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Gradišta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Marija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Mitrović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Udruženje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mladih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Roma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Srbije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Marina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Simeunović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Milena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Savić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Udruženje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Roma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braničevske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oblasti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Milica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Visilijić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Centar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integraciju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mladih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; </w:t>
      </w:r>
      <w:r w:rsidR="00AB181D">
        <w:rPr>
          <w:rFonts w:ascii="Times New Roman" w:eastAsiaTheme="minorHAnsi" w:hAnsi="Times New Roman"/>
          <w:lang w:val="sr-Cyrl-RS"/>
        </w:rPr>
        <w:t>Nataša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Pušić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Živanov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EHO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; </w:t>
      </w:r>
      <w:r w:rsidR="00AB181D">
        <w:rPr>
          <w:rFonts w:ascii="Times New Roman" w:eastAsiaTheme="minorHAnsi" w:hAnsi="Times New Roman"/>
          <w:lang w:val="sr-Cyrl-RS"/>
        </w:rPr>
        <w:t>Rahiela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Mustafovska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Open Sociaty Foundation; </w:t>
      </w:r>
      <w:r w:rsidR="00AB181D">
        <w:rPr>
          <w:rFonts w:ascii="Times New Roman" w:eastAsiaTheme="minorHAnsi" w:hAnsi="Times New Roman"/>
          <w:lang w:val="sr-Cyrl-RS"/>
        </w:rPr>
        <w:t>Slavica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Vasić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Ženski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romski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centar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„</w:t>
      </w:r>
      <w:r w:rsidR="00AB181D">
        <w:rPr>
          <w:rFonts w:ascii="Times New Roman" w:eastAsiaTheme="minorHAnsi" w:hAnsi="Times New Roman"/>
          <w:lang w:val="sr-Cyrl-RS"/>
        </w:rPr>
        <w:t>Bibija</w:t>
      </w:r>
      <w:r w:rsidR="00AE518E" w:rsidRPr="00AE518E">
        <w:rPr>
          <w:rFonts w:ascii="Times New Roman" w:eastAsiaTheme="minorHAnsi" w:hAnsi="Times New Roman"/>
          <w:lang w:val="sr-Cyrl-RS"/>
        </w:rPr>
        <w:t>“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Vera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Kurtić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Ženski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prostor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Ivana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Stanković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Vuk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Raičević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Praksis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Dragana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Jovanović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Arijas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Ivana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Ranđelović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Civil Rights Defenders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Kenan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Rašitović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Lidija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Vujičić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E518E" w:rsidRPr="00AE518E">
        <w:rPr>
          <w:rFonts w:ascii="Times New Roman" w:eastAsiaTheme="minorHAnsi" w:hAnsi="Times New Roman"/>
          <w:lang w:val="sr-Latn-RS"/>
        </w:rPr>
        <w:t>Swiss Cooperation Office Serbia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Ljuan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Koko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Centar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edukaciju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Roma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etničkih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zajednica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; </w:t>
      </w:r>
      <w:r w:rsidR="00AB181D">
        <w:rPr>
          <w:rFonts w:ascii="Times New Roman" w:eastAsiaTheme="minorHAnsi" w:hAnsi="Times New Roman"/>
          <w:lang w:val="sr-Cyrl-RS"/>
        </w:rPr>
        <w:t>Marija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Stanković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Liga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Roma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; </w:t>
      </w:r>
      <w:r w:rsidR="00AB181D">
        <w:rPr>
          <w:rFonts w:ascii="Times New Roman" w:eastAsiaTheme="minorHAnsi" w:hAnsi="Times New Roman"/>
          <w:lang w:val="sr-Cyrl-RS"/>
        </w:rPr>
        <w:t>Metija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Kadrijević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Milica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Đorđević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ILO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; </w:t>
      </w:r>
      <w:r w:rsidR="00AB181D">
        <w:rPr>
          <w:rFonts w:ascii="Times New Roman" w:eastAsiaTheme="minorHAnsi" w:hAnsi="Times New Roman"/>
          <w:lang w:val="sr-Cyrl-RS"/>
        </w:rPr>
        <w:t>Milica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Petrović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Milica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Pođanin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Kujundžić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Fondacija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E518E" w:rsidRPr="00AE518E">
        <w:rPr>
          <w:rFonts w:ascii="Times New Roman" w:eastAsiaTheme="minorHAnsi" w:hAnsi="Times New Roman"/>
          <w:lang w:val="sr-Latn-RS"/>
        </w:rPr>
        <w:t>GRUBB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; </w:t>
      </w:r>
      <w:r w:rsidR="00AB181D">
        <w:rPr>
          <w:rFonts w:ascii="Times New Roman" w:eastAsiaTheme="minorHAnsi" w:hAnsi="Times New Roman"/>
          <w:lang w:val="sr-Cyrl-RS"/>
        </w:rPr>
        <w:t>Miroslav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Veljković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Romski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savet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međunarodnu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saradnju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Srbije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; </w:t>
      </w:r>
      <w:r w:rsidR="00AB181D">
        <w:rPr>
          <w:rFonts w:ascii="Times New Roman" w:eastAsiaTheme="minorHAnsi" w:hAnsi="Times New Roman"/>
          <w:lang w:val="sr-Cyrl-RS"/>
        </w:rPr>
        <w:t>Nenad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Tairović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Sandra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Abramović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SKRUG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; </w:t>
      </w:r>
      <w:r w:rsidR="00AB181D">
        <w:rPr>
          <w:rFonts w:ascii="Times New Roman" w:eastAsiaTheme="minorHAnsi" w:hAnsi="Times New Roman"/>
          <w:lang w:val="sr-Cyrl-RS"/>
        </w:rPr>
        <w:t>Saša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Pešić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Udruženje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Roma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„</w:t>
      </w:r>
      <w:r w:rsidR="00AB181D">
        <w:rPr>
          <w:rFonts w:ascii="Times New Roman" w:eastAsiaTheme="minorHAnsi" w:hAnsi="Times New Roman"/>
          <w:lang w:val="sr-Cyrl-RS"/>
        </w:rPr>
        <w:t>Herc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“; </w:t>
      </w:r>
      <w:r w:rsidR="00AB181D">
        <w:rPr>
          <w:rFonts w:ascii="Times New Roman" w:eastAsiaTheme="minorHAnsi" w:hAnsi="Times New Roman"/>
          <w:lang w:val="sr-Cyrl-RS"/>
        </w:rPr>
        <w:t>Turkijan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Redžepi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Romski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svet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; </w:t>
      </w:r>
      <w:r w:rsidR="00AB181D">
        <w:rPr>
          <w:rFonts w:ascii="Times New Roman" w:eastAsiaTheme="minorHAnsi" w:hAnsi="Times New Roman"/>
          <w:lang w:val="sr-Cyrl-RS"/>
        </w:rPr>
        <w:t>Milorad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Maksimović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Viktorija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Trifunović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Tanjug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; </w:t>
      </w:r>
      <w:r w:rsidR="00AB181D">
        <w:rPr>
          <w:rFonts w:ascii="Times New Roman" w:eastAsiaTheme="minorHAnsi" w:hAnsi="Times New Roman"/>
          <w:lang w:val="sr-Cyrl-RS"/>
        </w:rPr>
        <w:t>Mara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Nedeljkov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časopis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„</w:t>
      </w:r>
      <w:r w:rsidR="00AB181D">
        <w:rPr>
          <w:rFonts w:ascii="Times New Roman" w:eastAsiaTheme="minorHAnsi" w:hAnsi="Times New Roman"/>
          <w:lang w:val="sr-Cyrl-RS"/>
        </w:rPr>
        <w:t>Videlo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“; </w:t>
      </w:r>
      <w:r w:rsidR="00AB181D">
        <w:rPr>
          <w:rFonts w:ascii="Times New Roman" w:eastAsiaTheme="minorHAnsi" w:hAnsi="Times New Roman"/>
          <w:lang w:val="sr-Cyrl-RS"/>
        </w:rPr>
        <w:t>Dragana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Rajić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E518E" w:rsidRPr="00AE518E">
        <w:rPr>
          <w:rFonts w:ascii="Times New Roman" w:eastAsiaTheme="minorHAnsi" w:hAnsi="Times New Roman"/>
          <w:lang w:val="sr-Latn-RS"/>
        </w:rPr>
        <w:t>CPZY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Aleksandra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Brkić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HELP Country Director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Ana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Molnar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HELP from Germany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Ivana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Radić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GIZ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; </w:t>
      </w:r>
      <w:r w:rsidR="00AB181D">
        <w:rPr>
          <w:rFonts w:ascii="Times New Roman" w:eastAsiaTheme="minorHAnsi" w:hAnsi="Times New Roman"/>
          <w:lang w:val="sr-Cyrl-RS"/>
        </w:rPr>
        <w:t>Orhan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Usein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Regionalni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savet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saradnju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; </w:t>
      </w:r>
      <w:r w:rsidR="00AB181D">
        <w:rPr>
          <w:rFonts w:ascii="Times New Roman" w:eastAsiaTheme="minorHAnsi" w:hAnsi="Times New Roman"/>
          <w:lang w:val="sr-Latn-RS"/>
        </w:rPr>
        <w:t>Goran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Bašić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ekspert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; </w:t>
      </w:r>
      <w:r w:rsidR="00AB181D">
        <w:rPr>
          <w:rFonts w:ascii="Times New Roman" w:eastAsiaTheme="minorHAnsi" w:hAnsi="Times New Roman"/>
          <w:lang w:val="sr-Latn-RS"/>
        </w:rPr>
        <w:t>Apolon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Sevanov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Predstavnik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grčke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zajednice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Aleksandar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Stojiljković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saradnik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EU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projekte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; </w:t>
      </w:r>
      <w:r w:rsidR="00AB181D">
        <w:rPr>
          <w:rFonts w:ascii="Times New Roman" w:eastAsiaTheme="minorHAnsi" w:hAnsi="Times New Roman"/>
          <w:lang w:val="sr-Latn-RS"/>
        </w:rPr>
        <w:t>Mina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Gajić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, </w:t>
      </w:r>
      <w:r w:rsidR="00AB181D">
        <w:rPr>
          <w:rFonts w:ascii="Times New Roman" w:eastAsiaTheme="minorHAnsi" w:hAnsi="Times New Roman"/>
          <w:lang w:val="sr-Latn-RS"/>
        </w:rPr>
        <w:t>Lela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Vasić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Vesna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Jovanović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zdravstvene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Latn-RS"/>
        </w:rPr>
        <w:t>medijatork</w:t>
      </w:r>
      <w:r w:rsidR="00AB181D">
        <w:rPr>
          <w:rFonts w:ascii="Times New Roman" w:eastAsiaTheme="minorHAnsi" w:hAnsi="Times New Roman"/>
          <w:lang w:val="sr-Cyrl-RS"/>
        </w:rPr>
        <w:t>e</w:t>
      </w:r>
      <w:r w:rsidR="00AE518E" w:rsidRPr="00AE518E">
        <w:rPr>
          <w:rFonts w:ascii="Times New Roman" w:eastAsiaTheme="minorHAnsi" w:hAnsi="Times New Roman"/>
          <w:lang w:val="sr-Cyrl-RS"/>
        </w:rPr>
        <w:t>.</w:t>
      </w:r>
    </w:p>
    <w:p w:rsidR="00106C40" w:rsidRDefault="00531B4F" w:rsidP="00921565">
      <w:pPr>
        <w:pStyle w:val="NoSpacing"/>
        <w:jc w:val="both"/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hAnsi="Times New Roman" w:cs="Times New Roman"/>
          <w:lang w:val="sr-Cyrl-RS"/>
        </w:rPr>
        <w:tab/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Javno</w:t>
      </w:r>
      <w:r w:rsidR="004407F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slušanje</w:t>
      </w:r>
      <w:r w:rsidR="004407F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je</w:t>
      </w:r>
      <w:r w:rsidR="004407F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organizovano</w:t>
      </w:r>
      <w:r w:rsidR="004407F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u</w:t>
      </w:r>
      <w:r w:rsidR="004407F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saradnji</w:t>
      </w:r>
      <w:r w:rsidR="004407F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sa</w:t>
      </w:r>
      <w:r w:rsidR="004407F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Akcioni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m</w:t>
      </w:r>
      <w:r w:rsidR="00106C40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tim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om</w:t>
      </w:r>
      <w:r w:rsidR="00106C40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Regionalnog</w:t>
      </w:r>
      <w:r w:rsidR="00106C40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saveta</w:t>
      </w:r>
      <w:r w:rsidR="00106C40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za</w:t>
      </w:r>
      <w:r w:rsidR="00106C40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saradnju</w:t>
      </w:r>
      <w:r w:rsidR="00106C40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zadužen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og</w:t>
      </w:r>
      <w:r w:rsidR="00106C40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za</w:t>
      </w:r>
      <w:r w:rsidR="00106C40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sprovođenje</w:t>
      </w:r>
      <w:r w:rsidR="00106C40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Projekta</w:t>
      </w:r>
      <w:r w:rsidR="00106C40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za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integraciju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Roma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2020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koji</w:t>
      </w:r>
      <w:r w:rsidR="004407F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obezbeđuje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tehničku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stručnu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pomoć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vladama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Zapadnog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Balkana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Turske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u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planiranju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primeni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kontroli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njihovih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javnih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politika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vezanih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za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Rome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uz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poseban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osvrt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na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budžetiranje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usmeravanje</w:t>
      </w:r>
      <w:r w:rsidR="00106C40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. </w:t>
      </w:r>
    </w:p>
    <w:p w:rsidR="00921565" w:rsidRDefault="00106C40" w:rsidP="00921565">
      <w:pPr>
        <w:pStyle w:val="NoSpacing"/>
        <w:jc w:val="both"/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ab/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Na</w:t>
      </w:r>
      <w:r w:rsidR="004407FD" w:rsidRP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javnom</w:t>
      </w:r>
      <w:r w:rsidR="004407FD" w:rsidRP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slušanju</w:t>
      </w:r>
      <w:r w:rsidR="004407FD" w:rsidRP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je</w:t>
      </w:r>
      <w:r w:rsidR="004407FD" w:rsidRP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istaknuto</w:t>
      </w:r>
      <w:r w:rsidR="004407FD" w:rsidRP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da</w:t>
      </w:r>
      <w:r w:rsidR="004407FD" w:rsidRP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je</w:t>
      </w:r>
      <w:r w:rsidR="004407FD" w:rsidRP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Vlada</w:t>
      </w:r>
      <w:r w:rsidR="00921565" w:rsidRP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D43A1" w:rsidRP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3.</w:t>
      </w:r>
      <w:r w:rsidR="006D43A1" w:rsidRP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marta</w:t>
      </w:r>
      <w:r w:rsidR="006D43A1" w:rsidRP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2016.</w:t>
      </w:r>
      <w:r w:rsidR="006D43A1" w:rsidRP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godine</w:t>
      </w:r>
      <w:r w:rsidR="006D43A1" w:rsidRP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usvojila</w:t>
      </w:r>
      <w:r w:rsidR="00921565" w:rsidRP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Strategiju</w:t>
      </w:r>
      <w:r w:rsidR="00921565" w:rsidRP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za</w:t>
      </w:r>
      <w:r w:rsidR="00921565" w:rsidRP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socijalno</w:t>
      </w:r>
      <w:r w:rsidR="00921565" w:rsidRP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uključivanje</w:t>
      </w:r>
      <w:r w:rsidR="00921565" w:rsidRP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Roma</w:t>
      </w:r>
      <w:r w:rsidR="00921565" w:rsidRP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="00921565" w:rsidRP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Romkinja</w:t>
      </w:r>
      <w:r w:rsidR="00921565" w:rsidRP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u</w:t>
      </w:r>
      <w:r w:rsidR="00921565" w:rsidRP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Republici</w:t>
      </w:r>
      <w:r w:rsidR="00921565" w:rsidRP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Srbiji</w:t>
      </w:r>
      <w:r w:rsidR="00D760A1" w:rsidRP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za</w:t>
      </w:r>
      <w:r w:rsidR="00D760A1" w:rsidRP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period</w:t>
      </w:r>
      <w:r w:rsidR="00D760A1" w:rsidRP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2016-2025</w:t>
      </w:r>
      <w:r w:rsidR="004407FD" w:rsidRP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.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Strategija</w:t>
      </w:r>
      <w:r w:rsidR="00921565" w:rsidRP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predviđa</w:t>
      </w:r>
      <w:r w:rsidR="00921565" w:rsidRP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da</w:t>
      </w:r>
      <w:r w:rsidR="00D760A1" w:rsidRP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će</w:t>
      </w:r>
      <w:r w:rsidR="00D760A1" w:rsidRP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</w:t>
      </w:r>
      <w:r w:rsidR="00AB181D">
        <w:rPr>
          <w:rFonts w:ascii="Times New Roman" w:hAnsi="Times New Roman" w:cs="Times New Roman"/>
        </w:rPr>
        <w:t>rimena</w:t>
      </w:r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Strategije</w:t>
      </w:r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bi</w:t>
      </w:r>
      <w:r w:rsidR="00AB181D">
        <w:rPr>
          <w:rFonts w:ascii="Times New Roman" w:hAnsi="Times New Roman" w:cs="Times New Roman"/>
          <w:lang w:val="sr-Cyrl-RS"/>
        </w:rPr>
        <w:t>ti</w:t>
      </w:r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obezbeđena</w:t>
      </w:r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usvajanjem</w:t>
      </w:r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i</w:t>
      </w:r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sprovođenjem</w:t>
      </w:r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dvogodišnjih</w:t>
      </w:r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akcionih</w:t>
      </w:r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planova</w:t>
      </w:r>
      <w:r w:rsidR="00D760A1" w:rsidRPr="00D760A1">
        <w:rPr>
          <w:rFonts w:ascii="Times New Roman" w:hAnsi="Times New Roman" w:cs="Times New Roman"/>
        </w:rPr>
        <w:t xml:space="preserve">. </w:t>
      </w:r>
      <w:r w:rsidR="00AB181D">
        <w:rPr>
          <w:rFonts w:ascii="Times New Roman" w:hAnsi="Times New Roman" w:cs="Times New Roman"/>
        </w:rPr>
        <w:t>Prvi</w:t>
      </w:r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akcioni</w:t>
      </w:r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plan</w:t>
      </w:r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za</w:t>
      </w:r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period</w:t>
      </w:r>
      <w:r w:rsidR="00D760A1" w:rsidRPr="00D760A1">
        <w:rPr>
          <w:rFonts w:ascii="Times New Roman" w:hAnsi="Times New Roman" w:cs="Times New Roman"/>
        </w:rPr>
        <w:t xml:space="preserve"> 2016-2017. </w:t>
      </w:r>
      <w:proofErr w:type="gramStart"/>
      <w:r w:rsidR="00AB181D">
        <w:rPr>
          <w:rFonts w:ascii="Times New Roman" w:hAnsi="Times New Roman" w:cs="Times New Roman"/>
        </w:rPr>
        <w:t>godine</w:t>
      </w:r>
      <w:proofErr w:type="gramEnd"/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trebalo</w:t>
      </w:r>
      <w:r w:rsidR="00D760A1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je</w:t>
      </w:r>
      <w:r w:rsidR="00D760A1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da</w:t>
      </w:r>
      <w:r w:rsidR="00D760A1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bude</w:t>
      </w:r>
      <w:r w:rsidR="00D760A1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</w:rPr>
        <w:t>usvojen</w:t>
      </w:r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u</w:t>
      </w:r>
      <w:r w:rsidR="00D760A1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roku</w:t>
      </w:r>
      <w:r w:rsidR="00D760A1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od</w:t>
      </w:r>
      <w:r w:rsidR="00D760A1">
        <w:rPr>
          <w:rFonts w:ascii="Times New Roman" w:hAnsi="Times New Roman" w:cs="Times New Roman"/>
          <w:lang w:val="sr-Cyrl-RS"/>
        </w:rPr>
        <w:t xml:space="preserve"> </w:t>
      </w:r>
      <w:r w:rsidR="00D760A1" w:rsidRPr="00D760A1">
        <w:rPr>
          <w:rFonts w:ascii="Times New Roman" w:hAnsi="Times New Roman" w:cs="Times New Roman"/>
        </w:rPr>
        <w:t xml:space="preserve">90 </w:t>
      </w:r>
      <w:r w:rsidR="00AB181D">
        <w:rPr>
          <w:rFonts w:ascii="Times New Roman" w:hAnsi="Times New Roman" w:cs="Times New Roman"/>
        </w:rPr>
        <w:t>dana</w:t>
      </w:r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po</w:t>
      </w:r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objavljivanju</w:t>
      </w:r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Strategije</w:t>
      </w:r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u</w:t>
      </w:r>
      <w:r w:rsidR="00D760A1" w:rsidRPr="00D760A1">
        <w:rPr>
          <w:rFonts w:ascii="Times New Roman" w:hAnsi="Times New Roman" w:cs="Times New Roman"/>
        </w:rPr>
        <w:t xml:space="preserve"> "</w:t>
      </w:r>
      <w:r w:rsidR="00AB181D">
        <w:rPr>
          <w:rFonts w:ascii="Times New Roman" w:hAnsi="Times New Roman" w:cs="Times New Roman"/>
        </w:rPr>
        <w:t>Službenom</w:t>
      </w:r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glasniku</w:t>
      </w:r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Republike</w:t>
      </w:r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Srbije</w:t>
      </w:r>
      <w:r w:rsidR="00D760A1" w:rsidRPr="00D760A1">
        <w:rPr>
          <w:rFonts w:ascii="Times New Roman" w:hAnsi="Times New Roman" w:cs="Times New Roman"/>
        </w:rPr>
        <w:t>".</w:t>
      </w:r>
      <w:r w:rsidR="00D33CAA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Javno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slušanje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je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okupilo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narodne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poslanike</w:t>
      </w:r>
      <w:r w:rsidR="00D760A1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glavne</w:t>
      </w:r>
      <w:r w:rsidR="00D760A1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državne</w:t>
      </w:r>
      <w:r w:rsidR="00D760A1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institucije</w:t>
      </w:r>
      <w:r w:rsidR="00D760A1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predstavnike</w:t>
      </w:r>
      <w:r w:rsidR="00D760A1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organizacija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civilnog</w:t>
      </w:r>
      <w:r w:rsidR="00D760A1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društva</w:t>
      </w:r>
      <w:r w:rsidR="00D760A1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koje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se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bave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romskim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pitanjima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predstavnike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Nacionalnog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saveta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romske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nacionalne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manjine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="00D760A1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druge</w:t>
      </w:r>
      <w:r w:rsidR="00D760A1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zainteresovane</w:t>
      </w:r>
      <w:r w:rsidR="00D760A1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učesnike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koji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su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izneli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svoje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stavove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u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pogledu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prioritetn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ih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mera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koje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treba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uključiti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u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Akcioni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lan</w:t>
      </w:r>
      <w:r w:rsidR="00D760A1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za</w:t>
      </w:r>
      <w:r w:rsidR="00D760A1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primenu</w:t>
      </w:r>
      <w:r w:rsidR="00D760A1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Strategije</w:t>
      </w:r>
      <w:r w:rsidR="00D760A1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za</w:t>
      </w:r>
      <w:r w:rsidR="00D760A1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socijalno</w:t>
      </w:r>
      <w:r w:rsidR="00D760A1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uključivanje</w:t>
      </w:r>
      <w:r w:rsidR="00D760A1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Roma</w:t>
      </w:r>
      <w:r w:rsidR="00D760A1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za</w:t>
      </w:r>
      <w:r w:rsidR="00D760A1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2017-18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godinu</w:t>
      </w:r>
      <w:r w:rsidR="00D760A1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.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</w:p>
    <w:p w:rsidR="00542F00" w:rsidRPr="00542F00" w:rsidRDefault="00D760A1" w:rsidP="00542F00">
      <w:pPr>
        <w:pStyle w:val="NoSpacing"/>
        <w:jc w:val="both"/>
        <w:rPr>
          <w:rFonts w:ascii="Times New Roman" w:eastAsiaTheme="minorHAnsi" w:hAnsi="Times New Roman" w:cs="Times New Roman"/>
          <w:lang w:val="sr-Cyrl-RS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ab/>
      </w:r>
      <w:r w:rsidR="00AB181D">
        <w:rPr>
          <w:rFonts w:ascii="Times New Roman" w:eastAsiaTheme="minorHAnsi" w:hAnsi="Times New Roman" w:cs="Times New Roman"/>
          <w:lang w:val="sr-Cyrl-RS"/>
        </w:rPr>
        <w:t>Meho</w:t>
      </w:r>
      <w:r w:rsid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Omerović</w:t>
      </w:r>
      <w:r w:rsid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7E1051">
        <w:rPr>
          <w:rFonts w:ascii="Times New Roman" w:eastAsiaTheme="minorHAnsi" w:hAnsi="Times New Roman" w:cs="Times New Roman"/>
        </w:rPr>
        <w:t>,</w:t>
      </w:r>
      <w:r w:rsid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otvarajući</w:t>
      </w:r>
      <w:r w:rsid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javno</w:t>
      </w:r>
      <w:r w:rsid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slušanje</w:t>
      </w:r>
      <w:r w:rsidR="007E1051">
        <w:rPr>
          <w:rFonts w:ascii="Times New Roman" w:eastAsiaTheme="minorHAnsi" w:hAnsi="Times New Roman" w:cs="Times New Roman"/>
        </w:rPr>
        <w:t>,</w:t>
      </w:r>
      <w:r w:rsid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istakao</w:t>
      </w:r>
      <w:r w:rsid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položaj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Roma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važno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pitanje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Narodnu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skupštinu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koja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pored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zakonodavne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funkcije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ima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obavezu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nadzora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nad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radom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državnih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organa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Pozdravio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7E105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aktivnosti</w:t>
      </w:r>
      <w:r w:rsidR="00EE7F7D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Vlade</w:t>
      </w:r>
      <w:r w:rsidR="00EE7F7D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pre</w:t>
      </w:r>
      <w:r w:rsidR="00EE7F7D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svega</w:t>
      </w:r>
      <w:r w:rsidR="00EE7F7D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donošenje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nove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Strategije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socijalno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lastRenderedPageBreak/>
        <w:t>uključivanje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Roma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Romkinja</w:t>
      </w:r>
      <w:r w:rsidR="007E1051">
        <w:rPr>
          <w:rFonts w:ascii="Times New Roman" w:eastAsiaTheme="minorHAnsi" w:hAnsi="Times New Roman" w:cs="Times New Roman"/>
          <w:lang w:val="sr-Cyrl-RS"/>
        </w:rPr>
        <w:t>,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koja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usvojena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martu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ove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godine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kao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nastavak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aktivnosti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donošenju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Akcionog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plana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implementaciju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Strategije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a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nakon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sprovedenih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parlamentarnih</w:t>
      </w:r>
      <w:r w:rsidR="009312D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izbora</w:t>
      </w:r>
      <w:r w:rsidR="009312D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9312D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formiranja</w:t>
      </w:r>
      <w:r w:rsidR="009312D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nove</w:t>
      </w:r>
      <w:r w:rsidR="009312D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Vlade</w:t>
      </w:r>
      <w:r w:rsidR="009312D7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Ukazao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činjenicu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su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</w:rPr>
        <w:t>problemi</w:t>
      </w:r>
      <w:r w:rsidR="004E577B" w:rsidRPr="004E577B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Rom</w:t>
      </w:r>
      <w:r w:rsidR="00AB181D">
        <w:rPr>
          <w:rFonts w:ascii="Times New Roman" w:eastAsiaTheme="minorHAnsi" w:hAnsi="Times New Roman" w:cs="Times New Roman"/>
          <w:lang w:val="sr-Cyrl-RS"/>
        </w:rPr>
        <w:t>a</w:t>
      </w:r>
      <w:r w:rsidR="00542F00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i</w:t>
      </w:r>
      <w:r w:rsidR="00542F00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danas</w:t>
      </w:r>
      <w:r w:rsidR="00542F00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veoma</w:t>
      </w:r>
      <w:r w:rsidR="00542F00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izraženi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oni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su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ekonomski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socijalno</w:t>
      </w:r>
      <w:r w:rsidR="00EE7F7D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najugroženija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zajednica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a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rešavanje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njihovih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problema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zavisi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isključivo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od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spremnosti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sposobnosti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državne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uprave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sprovodi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Strategiju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usvojene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zakone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već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080D9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reč</w:t>
      </w:r>
      <w:r w:rsidR="00080D9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</w:t>
      </w:r>
      <w:r w:rsidR="00080D9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odnosu</w:t>
      </w:r>
      <w:r w:rsidR="00080D9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društva</w:t>
      </w:r>
      <w:r w:rsidR="00080D9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080D9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pojedinaca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prema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različitosti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multikulturalnosti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Zato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cilj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javnog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slušanja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542F00">
        <w:rPr>
          <w:rFonts w:ascii="Times New Roman" w:eastAsiaTheme="minorHAnsi" w:hAnsi="Times New Roman" w:cs="Times New Roman"/>
          <w:lang w:val="sr-Cyrl-RS"/>
        </w:rPr>
        <w:t>,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iako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Strategija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nije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dokument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usvojen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Narodnoj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skupštini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sz w:val="22"/>
          <w:lang w:val="sr-Cyrl-RS"/>
        </w:rPr>
        <w:t>narodni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poslanici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predstavnici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državnih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organa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ali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svi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ostali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akteri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uključujući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civilno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društvo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Nacionalni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savet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nacionalne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manjine</w:t>
      </w:r>
      <w:r w:rsidR="007E105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međunarodne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organizacije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budu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konsultovani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vezi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primene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Strategije</w:t>
      </w:r>
      <w:r w:rsidR="00080D9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080D9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izrade</w:t>
      </w:r>
      <w:r w:rsidR="00080D9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budućeg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Akcionog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plana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On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7E105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istakao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javno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slušanje</w:t>
      </w:r>
      <w:r w:rsidR="00542F00">
        <w:rPr>
          <w:rFonts w:ascii="Times New Roman" w:eastAsiaTheme="minorHAnsi" w:hAnsi="Times New Roman" w:cs="Times New Roman"/>
          <w:lang w:val="sr-Cyrl-RS"/>
        </w:rPr>
        <w:t>,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kao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mehanizam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parlamentarne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kontrole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nad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radom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Vlade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omogućava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čujemo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kakvi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su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planovi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Vlade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razmenimo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mišljenja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dođemo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konkretnih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predloga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sugestija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kako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ovaj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proces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implementacije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Strategije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izrade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Akcionog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plana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što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kvalitetnije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sprovede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Posebno</w:t>
      </w:r>
      <w:r w:rsidR="00542F00" w:rsidRP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istakao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7E105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7E105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naročito</w:t>
      </w:r>
      <w:r w:rsidR="00542F00" w:rsidRP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značajno</w:t>
      </w:r>
      <w:r w:rsidR="00542F00" w:rsidRP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</w:t>
      </w:r>
      <w:r w:rsidR="00542F00" w:rsidRP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stanovišta</w:t>
      </w:r>
      <w:r w:rsidR="009312D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delokruga</w:t>
      </w:r>
      <w:r w:rsidR="009312D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ovog</w:t>
      </w:r>
      <w:r w:rsidR="009312D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odbora</w:t>
      </w:r>
      <w:r w:rsidR="009312D7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što</w:t>
      </w:r>
      <w:r w:rsidR="00542F00" w:rsidRP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</w:t>
      </w:r>
      <w:r w:rsidR="00542F00" w:rsidRP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Strategijom</w:t>
      </w:r>
      <w:r w:rsidR="00542F00" w:rsidRP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zahteva</w:t>
      </w:r>
      <w:r w:rsidR="00542F00" w:rsidRP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542F00" w:rsidRP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</w:t>
      </w:r>
      <w:r w:rsidR="00542F00" w:rsidRP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</w:t>
      </w:r>
      <w:r w:rsidR="00AB181D">
        <w:rPr>
          <w:rFonts w:ascii="Times New Roman" w:eastAsiaTheme="minorHAnsi" w:hAnsi="Times New Roman" w:cs="Times New Roman"/>
          <w:lang w:val="sr-Latn-RS"/>
        </w:rPr>
        <w:t>ve</w:t>
      </w:r>
      <w:r w:rsidR="00542F00" w:rsidRPr="00542F00">
        <w:rPr>
          <w:rFonts w:ascii="Times New Roman" w:eastAsiaTheme="minorHAnsi" w:hAnsi="Times New Roman" w:cs="Times New Roman"/>
          <w:lang w:val="sr-Latn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Latn-RS"/>
        </w:rPr>
        <w:t>predviđene</w:t>
      </w:r>
      <w:r w:rsidR="00542F00" w:rsidRPr="00542F00">
        <w:rPr>
          <w:rFonts w:ascii="Times New Roman" w:eastAsiaTheme="minorHAnsi" w:hAnsi="Times New Roman" w:cs="Times New Roman"/>
          <w:lang w:val="sr-Latn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Latn-RS"/>
        </w:rPr>
        <w:t>mere</w:t>
      </w:r>
      <w:r w:rsidR="00542F00" w:rsidRPr="00542F00">
        <w:rPr>
          <w:rFonts w:ascii="Times New Roman" w:eastAsiaTheme="minorHAnsi" w:hAnsi="Times New Roman" w:cs="Times New Roman"/>
          <w:lang w:val="sr-Latn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Latn-RS"/>
        </w:rPr>
        <w:t>zasniva</w:t>
      </w:r>
      <w:r w:rsidR="00AB181D">
        <w:rPr>
          <w:rFonts w:ascii="Times New Roman" w:eastAsiaTheme="minorHAnsi" w:hAnsi="Times New Roman" w:cs="Times New Roman"/>
          <w:lang w:val="sr-Cyrl-RS"/>
        </w:rPr>
        <w:t>ju</w:t>
      </w:r>
      <w:r w:rsidR="00542F00" w:rsidRP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542F00" w:rsidRPr="00542F0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Latn-RS"/>
        </w:rPr>
        <w:t>utvrđenim</w:t>
      </w:r>
      <w:r w:rsidR="00542F00" w:rsidRPr="00542F00">
        <w:rPr>
          <w:rFonts w:ascii="Times New Roman" w:eastAsiaTheme="minorHAnsi" w:hAnsi="Times New Roman" w:cs="Times New Roman"/>
          <w:lang w:val="sr-Latn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Latn-RS"/>
        </w:rPr>
        <w:t>standardima</w:t>
      </w:r>
      <w:r w:rsidR="00542F00" w:rsidRPr="00542F00">
        <w:rPr>
          <w:rFonts w:ascii="Times New Roman" w:eastAsiaTheme="minorHAnsi" w:hAnsi="Times New Roman" w:cs="Times New Roman"/>
          <w:lang w:val="sr-Latn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Latn-RS"/>
        </w:rPr>
        <w:t>ljudskih</w:t>
      </w:r>
      <w:r w:rsidR="00542F00" w:rsidRPr="00542F00">
        <w:rPr>
          <w:rFonts w:ascii="Times New Roman" w:eastAsiaTheme="minorHAnsi" w:hAnsi="Times New Roman" w:cs="Times New Roman"/>
          <w:lang w:val="sr-Latn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Latn-RS"/>
        </w:rPr>
        <w:t>prava</w:t>
      </w:r>
      <w:r w:rsidR="00542F00" w:rsidRPr="00542F00">
        <w:rPr>
          <w:rFonts w:ascii="Times New Roman" w:eastAsiaTheme="minorHAnsi" w:hAnsi="Times New Roman" w:cs="Times New Roman"/>
          <w:lang w:val="sr-Latn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Latn-RS"/>
        </w:rPr>
        <w:t>poštovanju</w:t>
      </w:r>
      <w:r w:rsidR="00542F00" w:rsidRPr="00542F00">
        <w:rPr>
          <w:rFonts w:ascii="Times New Roman" w:eastAsiaTheme="minorHAnsi" w:hAnsi="Times New Roman" w:cs="Times New Roman"/>
          <w:lang w:val="sr-Latn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Latn-RS"/>
        </w:rPr>
        <w:t>dostojanstva</w:t>
      </w:r>
      <w:r w:rsidR="00542F00" w:rsidRPr="00542F00">
        <w:rPr>
          <w:rFonts w:ascii="Times New Roman" w:eastAsiaTheme="minorHAnsi" w:hAnsi="Times New Roman" w:cs="Times New Roman"/>
          <w:lang w:val="sr-Latn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Latn-RS"/>
        </w:rPr>
        <w:t>ličnosti</w:t>
      </w:r>
      <w:r w:rsidR="00542F00" w:rsidRPr="00542F00">
        <w:rPr>
          <w:rFonts w:ascii="Times New Roman" w:eastAsiaTheme="minorHAnsi" w:hAnsi="Times New Roman" w:cs="Times New Roman"/>
          <w:lang w:val="sr-Latn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Latn-RS"/>
        </w:rPr>
        <w:t>rodnoj</w:t>
      </w:r>
      <w:r w:rsidR="00542F00" w:rsidRPr="00542F00">
        <w:rPr>
          <w:rFonts w:ascii="Times New Roman" w:eastAsiaTheme="minorHAnsi" w:hAnsi="Times New Roman" w:cs="Times New Roman"/>
          <w:lang w:val="sr-Latn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Latn-RS"/>
        </w:rPr>
        <w:t>ravnopravnosti</w:t>
      </w:r>
      <w:r w:rsidR="00542F00" w:rsidRPr="00542F00">
        <w:rPr>
          <w:rFonts w:ascii="Times New Roman" w:eastAsiaTheme="minorHAnsi" w:hAnsi="Times New Roman" w:cs="Times New Roman"/>
          <w:lang w:val="sr-Latn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Latn-RS"/>
        </w:rPr>
        <w:t>i</w:t>
      </w:r>
      <w:r w:rsidR="00542F00" w:rsidRPr="00542F00">
        <w:rPr>
          <w:rFonts w:ascii="Times New Roman" w:eastAsiaTheme="minorHAnsi" w:hAnsi="Times New Roman" w:cs="Times New Roman"/>
          <w:lang w:val="sr-Latn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Latn-RS"/>
        </w:rPr>
        <w:t>zaštiti</w:t>
      </w:r>
      <w:r w:rsidR="00542F00" w:rsidRPr="00542F00">
        <w:rPr>
          <w:rFonts w:ascii="Times New Roman" w:eastAsiaTheme="minorHAnsi" w:hAnsi="Times New Roman" w:cs="Times New Roman"/>
          <w:lang w:val="sr-Latn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Latn-RS"/>
        </w:rPr>
        <w:t>i</w:t>
      </w:r>
      <w:r w:rsidR="00542F00" w:rsidRPr="00542F00">
        <w:rPr>
          <w:rFonts w:ascii="Times New Roman" w:eastAsiaTheme="minorHAnsi" w:hAnsi="Times New Roman" w:cs="Times New Roman"/>
          <w:lang w:val="sr-Latn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Latn-RS"/>
        </w:rPr>
        <w:t>unapređenju</w:t>
      </w:r>
      <w:r w:rsidR="00542F00" w:rsidRPr="00542F00">
        <w:rPr>
          <w:rFonts w:ascii="Times New Roman" w:eastAsiaTheme="minorHAnsi" w:hAnsi="Times New Roman" w:cs="Times New Roman"/>
          <w:lang w:val="sr-Latn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Latn-RS"/>
        </w:rPr>
        <w:t>etnokulturnog</w:t>
      </w:r>
      <w:r w:rsidR="00542F00" w:rsidRPr="00542F00">
        <w:rPr>
          <w:rFonts w:ascii="Times New Roman" w:eastAsiaTheme="minorHAnsi" w:hAnsi="Times New Roman" w:cs="Times New Roman"/>
          <w:lang w:val="sr-Latn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Latn-RS"/>
        </w:rPr>
        <w:t>identiteta</w:t>
      </w:r>
      <w:r w:rsidR="00542F00" w:rsidRPr="00542F00">
        <w:rPr>
          <w:rFonts w:ascii="Times New Roman" w:eastAsiaTheme="minorHAnsi" w:hAnsi="Times New Roman" w:cs="Times New Roman"/>
          <w:lang w:val="sr-Latn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Latn-RS"/>
        </w:rPr>
        <w:t>Roma</w:t>
      </w:r>
      <w:r w:rsidR="00542F00" w:rsidRPr="00542F00">
        <w:rPr>
          <w:rFonts w:ascii="Times New Roman" w:eastAsiaTheme="minorHAnsi" w:hAnsi="Times New Roman" w:cs="Times New Roman"/>
          <w:lang w:val="sr-Latn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Latn-RS"/>
        </w:rPr>
        <w:t>i</w:t>
      </w:r>
      <w:r w:rsidR="00542F00" w:rsidRPr="00542F00">
        <w:rPr>
          <w:rFonts w:ascii="Times New Roman" w:eastAsiaTheme="minorHAnsi" w:hAnsi="Times New Roman" w:cs="Times New Roman"/>
          <w:lang w:val="sr-Latn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Latn-RS"/>
        </w:rPr>
        <w:t>Romkinja</w:t>
      </w:r>
      <w:r w:rsidR="00542F00" w:rsidRPr="00542F00">
        <w:rPr>
          <w:rFonts w:ascii="Times New Roman" w:eastAsiaTheme="minorHAnsi" w:hAnsi="Times New Roman" w:cs="Times New Roman"/>
          <w:lang w:val="sr-Latn-RS"/>
        </w:rPr>
        <w:t xml:space="preserve">. </w:t>
      </w:r>
    </w:p>
    <w:p w:rsidR="004E577B" w:rsidRPr="00542F00" w:rsidRDefault="00E204B0" w:rsidP="00542F00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lang w:val="sr-Cyrl-RS"/>
        </w:rPr>
      </w:pPr>
      <w:r>
        <w:rPr>
          <w:rFonts w:ascii="Times New Roman" w:eastAsiaTheme="minorHAnsi" w:hAnsi="Times New Roman" w:cs="Times New Roman"/>
          <w:lang w:val="sr-Cyrl-RS"/>
        </w:rPr>
        <w:tab/>
      </w:r>
      <w:r w:rsidR="00AB181D">
        <w:rPr>
          <w:rFonts w:ascii="Times New Roman" w:eastAsiaTheme="minorHAnsi" w:hAnsi="Times New Roman" w:cs="Times New Roman"/>
          <w:lang w:val="sr-Cyrl-RS"/>
        </w:rPr>
        <w:t>Orhan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Usein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ukazao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Akcioni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tim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Regionalnom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savetu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saradnju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sprovodi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projekat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ED0846">
        <w:rPr>
          <w:rFonts w:ascii="Times New Roman" w:eastAsiaTheme="minorHAnsi" w:hAnsi="Times New Roman" w:cs="Times New Roman"/>
          <w:lang w:val="sr-Cyrl-RS"/>
        </w:rPr>
        <w:t>„</w:t>
      </w:r>
      <w:r w:rsidR="00AB181D">
        <w:rPr>
          <w:rFonts w:ascii="Times New Roman" w:eastAsiaTheme="minorHAnsi" w:hAnsi="Times New Roman" w:cs="Times New Roman"/>
          <w:lang w:val="sr-Cyrl-RS"/>
        </w:rPr>
        <w:t>Integracija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Roma</w:t>
      </w:r>
      <w:r>
        <w:rPr>
          <w:rFonts w:ascii="Times New Roman" w:eastAsiaTheme="minorHAnsi" w:hAnsi="Times New Roman" w:cs="Times New Roman"/>
          <w:lang w:val="sr-Cyrl-RS"/>
        </w:rPr>
        <w:t xml:space="preserve"> 2020</w:t>
      </w:r>
      <w:r w:rsidR="00ED0846">
        <w:rPr>
          <w:rFonts w:ascii="Times New Roman" w:eastAsiaTheme="minorHAnsi" w:hAnsi="Times New Roman" w:cs="Times New Roman"/>
          <w:lang w:val="sr-Cyrl-RS"/>
        </w:rPr>
        <w:t>“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podršku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vladama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Zapadnog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Balkana</w:t>
      </w:r>
      <w:r w:rsidRPr="00E204B0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Turske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u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planiranju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sprovođenju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i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praćenju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javnih</w:t>
      </w:r>
      <w:r w:rsidR="00ED0846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politika</w:t>
      </w:r>
      <w:r w:rsidR="00ED0846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za</w:t>
      </w:r>
      <w:r w:rsidR="00ED0846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Rome</w:t>
      </w:r>
      <w:r w:rsidR="00ED0846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i</w:t>
      </w:r>
      <w:r w:rsidR="00ED0846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Romkinje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.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Poseban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fokus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je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stavljen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na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budžetiranje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i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uključivanje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Roma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i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Romkinja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3B7A2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opšte</w:t>
      </w:r>
      <w:r w:rsidR="003B7A2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sektorske</w:t>
      </w:r>
      <w:r w:rsidR="003B7A2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mere</w:t>
      </w:r>
      <w:r w:rsidR="003B7A2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3B7A2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oblastima</w:t>
      </w:r>
      <w:r w:rsidR="003B7A2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obrazovanja</w:t>
      </w:r>
      <w:r w:rsidR="003B7A20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zapošljavanja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stanovanja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zdravlja</w:t>
      </w:r>
      <w:r w:rsidR="003B7A2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3B7A2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ličnih</w:t>
      </w:r>
      <w:r w:rsidR="003B7A2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dokumenata</w:t>
      </w:r>
      <w:r w:rsidR="003B7A20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Zahvalio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Vladi</w:t>
      </w:r>
      <w:r w:rsidR="007E105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Republike</w:t>
      </w:r>
      <w:r w:rsidR="007E105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Srbije</w:t>
      </w:r>
      <w:r w:rsidR="007E105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mogućnosti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sprovode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ovaj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projekat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podrške</w:t>
      </w:r>
      <w:r w:rsidR="007E105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</w:t>
      </w:r>
      <w:r w:rsidR="007E105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Beograda</w:t>
      </w:r>
      <w:r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kao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Narodnoj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skupštini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prvi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ovakav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forum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dešava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upravo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zgradi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 </w:t>
      </w:r>
      <w:r w:rsidR="00AB181D">
        <w:rPr>
          <w:rFonts w:ascii="Times New Roman" w:eastAsiaTheme="minorHAnsi" w:hAnsi="Times New Roman" w:cs="Times New Roman"/>
          <w:lang w:val="sr-Cyrl-RS"/>
        </w:rPr>
        <w:t>Narodne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skupštine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obliku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javnog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slušanja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koje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omogućava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čuje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glas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svih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onih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su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zainteresovani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pitanja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To</w:t>
      </w:r>
      <w:r w:rsidR="0071795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71795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dobra</w:t>
      </w:r>
      <w:r w:rsidR="0071795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praksa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koju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će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podeliti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ostalim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vladama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koje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učestvuju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projektu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Sam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projekat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traje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tri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godine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nada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će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ovakva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vrsta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dijaloga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postati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stalna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praksa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demokratskog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pristupa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prema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romskim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pitanjima</w:t>
      </w:r>
      <w:r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Akcioni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tim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podržava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ovaj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skup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tehnički</w:t>
      </w:r>
      <w:r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materijalno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stručno</w:t>
      </w:r>
      <w:r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ali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državne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institucije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daju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sadržaj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ovom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skupu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svojim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učešćem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pokazuju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svoju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otvorenost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pristupačnost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prema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romskoj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zajednici</w:t>
      </w:r>
      <w:r>
        <w:rPr>
          <w:rFonts w:ascii="Times New Roman" w:eastAsiaTheme="minorHAnsi" w:hAnsi="Times New Roman" w:cs="Times New Roman"/>
          <w:lang w:val="sr-Cyrl-RS"/>
        </w:rPr>
        <w:t xml:space="preserve">. </w:t>
      </w:r>
    </w:p>
    <w:p w:rsidR="00D760A1" w:rsidRPr="00D760A1" w:rsidRDefault="002D7C19" w:rsidP="00D760A1">
      <w:pPr>
        <w:pStyle w:val="NoSpacing"/>
        <w:jc w:val="both"/>
        <w:rPr>
          <w:rFonts w:ascii="Times New Roman" w:eastAsiaTheme="minorHAnsi" w:hAnsi="Times New Roman" w:cs="Times New Roman"/>
          <w:lang w:val="sr-Cyrl-RS"/>
        </w:rPr>
      </w:pPr>
      <w:r>
        <w:rPr>
          <w:rFonts w:ascii="Times New Roman" w:eastAsiaTheme="minorHAnsi" w:hAnsi="Times New Roman" w:cs="Times New Roman"/>
          <w:lang w:val="sr-Cyrl-RS"/>
        </w:rPr>
        <w:tab/>
      </w:r>
      <w:r w:rsidR="00AB181D">
        <w:rPr>
          <w:rFonts w:ascii="Times New Roman" w:eastAsiaTheme="minorHAnsi" w:hAnsi="Times New Roman" w:cs="Times New Roman"/>
          <w:lang w:val="sr-Cyrl-RS"/>
        </w:rPr>
        <w:t>Mirjana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Maksimović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obraćajući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učesnicima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ispred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Delegacije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Evropske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unije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istakla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Strategija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od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izuzetnog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značaja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Evropsku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uniju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koja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prati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unapređenje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položaja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Roma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okviru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Poglavlja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23.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njih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su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izuzetno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važni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E63B8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Operativni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zaključci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seminara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socijalnom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uključivanju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Roma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Romkinja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koje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zajedno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Vladom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organizuju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svake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godine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a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sledeći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takav</w:t>
      </w:r>
      <w:r w:rsidR="00AC780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seminar</w:t>
      </w:r>
      <w:r w:rsidR="00AC780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će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održati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junu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2017.</w:t>
      </w:r>
      <w:r w:rsidR="00AC780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godine</w:t>
      </w:r>
      <w:r w:rsidR="00AC7802">
        <w:rPr>
          <w:rFonts w:ascii="Times New Roman" w:eastAsiaTheme="minorHAnsi" w:hAnsi="Times New Roman" w:cs="Times New Roman"/>
          <w:lang w:val="sr-Cyrl-RS"/>
        </w:rPr>
        <w:t>.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Ponudila</w:t>
      </w:r>
      <w:r w:rsidR="00AC780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AC780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pomoć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saradnju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izradi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Akcionog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plana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Istakla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važnost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institucionalnih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mehanizama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implementaciju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Strategije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kao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monitoringa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E63B8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evaluacije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kao</w:t>
      </w:r>
      <w:r w:rsidR="00E63B8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adekvatnog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realnog</w:t>
      </w:r>
      <w:r w:rsidR="00E63B8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budžetiranja</w:t>
      </w:r>
      <w:r w:rsidR="00E63B8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svih</w:t>
      </w:r>
      <w:r w:rsidR="00E63B8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predviđenih</w:t>
      </w:r>
      <w:r w:rsidR="00E63B8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mera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Podsetila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Evropska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unija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trenutno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implementaciji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projekata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Srbiji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ima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11 </w:t>
      </w:r>
      <w:r w:rsidR="00AB181D">
        <w:rPr>
          <w:rFonts w:ascii="Times New Roman" w:eastAsiaTheme="minorHAnsi" w:hAnsi="Times New Roman" w:cs="Times New Roman"/>
          <w:lang w:val="sr-Cyrl-RS"/>
        </w:rPr>
        <w:t>miliona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evra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usmerenih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ova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pitanja</w:t>
      </w:r>
      <w:r w:rsidR="00E63B8A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a</w:t>
      </w:r>
      <w:r w:rsidR="00E63B8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okvirno</w:t>
      </w:r>
      <w:r w:rsidR="00E63B8A">
        <w:rPr>
          <w:rFonts w:ascii="Times New Roman" w:eastAsiaTheme="minorHAnsi" w:hAnsi="Times New Roman" w:cs="Times New Roman"/>
          <w:lang w:val="sr-Cyrl-RS"/>
        </w:rPr>
        <w:t xml:space="preserve"> 20 </w:t>
      </w:r>
      <w:r w:rsidR="00AB181D">
        <w:rPr>
          <w:rFonts w:ascii="Times New Roman" w:eastAsiaTheme="minorHAnsi" w:hAnsi="Times New Roman" w:cs="Times New Roman"/>
          <w:lang w:val="sr-Cyrl-RS"/>
        </w:rPr>
        <w:t>miliona</w:t>
      </w:r>
      <w:r w:rsidR="00E63B8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evra</w:t>
      </w:r>
      <w:r w:rsidR="00E63B8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planiranih</w:t>
      </w:r>
      <w:r w:rsidR="00E63B8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</w:t>
      </w:r>
      <w:r w:rsidR="00E63B8A">
        <w:rPr>
          <w:rFonts w:ascii="Times New Roman" w:eastAsiaTheme="minorHAnsi" w:hAnsi="Times New Roman" w:cs="Times New Roman"/>
          <w:lang w:val="sr-Cyrl-RS"/>
        </w:rPr>
        <w:t xml:space="preserve"> 2020 </w:t>
      </w:r>
      <w:r w:rsidR="00AB181D">
        <w:rPr>
          <w:rFonts w:ascii="Times New Roman" w:eastAsiaTheme="minorHAnsi" w:hAnsi="Times New Roman" w:cs="Times New Roman"/>
          <w:lang w:val="sr-Cyrl-RS"/>
        </w:rPr>
        <w:t>godine</w:t>
      </w:r>
      <w:r w:rsidR="00E63B8A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zbog</w:t>
      </w:r>
      <w:r w:rsidR="00E63B8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čega</w:t>
      </w:r>
      <w:r w:rsidR="00E63B8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E63B8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veoma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važno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strateški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okvir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bude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adekvatan</w:t>
      </w:r>
      <w:r w:rsidR="00E63B8A">
        <w:rPr>
          <w:rFonts w:ascii="Times New Roman" w:eastAsiaTheme="minorHAnsi" w:hAnsi="Times New Roman" w:cs="Times New Roman"/>
          <w:lang w:val="sr-Cyrl-RS"/>
        </w:rPr>
        <w:t>.</w:t>
      </w:r>
    </w:p>
    <w:p w:rsidR="00BB64FF" w:rsidRDefault="002D7C19" w:rsidP="00D760A1">
      <w:pPr>
        <w:pStyle w:val="NoSpacing"/>
        <w:jc w:val="both"/>
        <w:rPr>
          <w:rFonts w:ascii="Times New Roman" w:eastAsiaTheme="minorHAnsi" w:hAnsi="Times New Roman" w:cs="Times New Roman"/>
          <w:lang w:val="sr-Cyrl-RS"/>
        </w:rPr>
      </w:pPr>
      <w:r>
        <w:rPr>
          <w:rFonts w:ascii="Times New Roman" w:eastAsiaTheme="minorHAnsi" w:hAnsi="Times New Roman" w:cs="Times New Roman"/>
          <w:lang w:val="sr-Cyrl-RS"/>
        </w:rPr>
        <w:tab/>
      </w:r>
      <w:r w:rsidR="00AB181D">
        <w:rPr>
          <w:rFonts w:ascii="Times New Roman" w:eastAsiaTheme="minorHAnsi" w:hAnsi="Times New Roman" w:cs="Times New Roman"/>
          <w:lang w:val="sr-Cyrl-RS"/>
        </w:rPr>
        <w:t>Vitomir</w:t>
      </w:r>
      <w:r w:rsidR="00ED0846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Mihajlović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kao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predsednik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Nacionalnog</w:t>
      </w:r>
      <w:r w:rsidR="00ED0846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saveta</w:t>
      </w:r>
      <w:r w:rsidR="00ED0846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romske</w:t>
      </w:r>
      <w:r w:rsidR="00ED0846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nacionalne</w:t>
      </w:r>
      <w:r w:rsidR="00ED0846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manjine</w:t>
      </w:r>
      <w:r w:rsidR="00E63B8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podsetio</w:t>
      </w:r>
      <w:r w:rsidR="00E63B8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E63B8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su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izradu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Strategije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3D42C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značajnoj</w:t>
      </w:r>
      <w:r w:rsidR="003D42C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meri</w:t>
      </w:r>
      <w:r w:rsidR="003D42C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bili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uključeni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pripadnici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romske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nacionalne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manjine</w:t>
      </w:r>
      <w:r w:rsidR="002A4843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Posebno</w:t>
      </w:r>
      <w:r w:rsidR="002A484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2A484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ukazao</w:t>
      </w:r>
      <w:r w:rsidR="002A484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2A484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doprinos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Kancelarije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ljudska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manjinska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prava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Tima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smanjenje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siromaštva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Ministarstva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rada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zapošljavanja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socijalne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politike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kao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predsednika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Saveta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unapređenje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položaja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Roma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sprovođenje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Dekade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Roma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g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Nenada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Ivaniševića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Ukazao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3D42C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složenu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situaciju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okruženju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migrantsku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krizu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socijalnu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distancu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predrasude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lastRenderedPageBreak/>
        <w:t>diskriminaciju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dr</w:t>
      </w:r>
      <w:r w:rsidR="00A01EB8">
        <w:rPr>
          <w:rFonts w:ascii="Times New Roman" w:eastAsiaTheme="minorHAnsi" w:hAnsi="Times New Roman" w:cs="Times New Roman"/>
          <w:lang w:val="sr-Cyrl-RS"/>
        </w:rPr>
        <w:t>.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što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su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sve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problemi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koji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su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doveli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toga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ovom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delu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Evrope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zajednica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bude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vidljiv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problem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Stoga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potrebno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regionalnom</w:t>
      </w:r>
      <w:r w:rsidR="002A484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nivou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unapredi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društveni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položaj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Konstatovao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postoji</w:t>
      </w:r>
      <w:r w:rsidR="003D42C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senzibilitet</w:t>
      </w:r>
      <w:r w:rsidR="003D42C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3D42C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politička</w:t>
      </w:r>
      <w:r w:rsidR="003D42C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volja</w:t>
      </w:r>
      <w:r w:rsidR="003D42C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3D42C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prevazilaženje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nagomilanih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problema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Međutim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do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promene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neće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doći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preko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noći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već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samo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ako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odlučno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odgovorno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nastupamo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zajedno</w:t>
      </w:r>
      <w:r w:rsidR="00A01EB8">
        <w:rPr>
          <w:rFonts w:ascii="Times New Roman" w:eastAsiaTheme="minorHAnsi" w:hAnsi="Times New Roman" w:cs="Times New Roman"/>
          <w:lang w:val="sr-Cyrl-RS"/>
        </w:rPr>
        <w:t>,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svega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implementaciji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Akcionog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plana</w:t>
      </w:r>
      <w:r w:rsidR="003D42C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koji</w:t>
      </w:r>
      <w:r w:rsidR="003D42C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proizilazi</w:t>
      </w:r>
      <w:r w:rsidR="003D42C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</w:t>
      </w:r>
      <w:r w:rsidR="003D42C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strateškog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dokumenta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Otvorena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pitanja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</w:t>
      </w:r>
      <w:r w:rsidR="003D42C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Strategije</w:t>
      </w:r>
      <w:r w:rsidR="00A01EB8">
        <w:rPr>
          <w:rFonts w:ascii="Times New Roman" w:eastAsiaTheme="minorHAnsi" w:hAnsi="Times New Roman" w:cs="Times New Roman"/>
          <w:lang w:val="sr-Cyrl-RS"/>
        </w:rPr>
        <w:t>,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kao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što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obrazovanje</w:t>
      </w:r>
      <w:r w:rsidR="002A4843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zdravstvena</w:t>
      </w:r>
      <w:r w:rsidR="002A484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zaštita</w:t>
      </w:r>
      <w:r w:rsidR="003D42C2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uređenje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romskih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naselja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povratnici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treba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nađu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dnevnom</w:t>
      </w:r>
      <w:r w:rsidR="003D42C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redu</w:t>
      </w:r>
      <w:r w:rsidR="003D42C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Vlade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Republike</w:t>
      </w:r>
      <w:r w:rsidR="003D42C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Srbije</w:t>
      </w:r>
      <w:r w:rsidR="003D42C2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Podizanje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kapaciteta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Nacionanog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saveta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romske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nacionalne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manjine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civilnog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romskog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sektora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jedan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od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preduslova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sprrovođenje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ovog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važnog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strateškog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dokumenta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Potrebno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što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veći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broj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pripadnika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romske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nacionalne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manjine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uključi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društvo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uz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puno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uvažavanje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ljudskih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manjinskih</w:t>
      </w:r>
      <w:r w:rsidR="00BC27B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prava</w:t>
      </w:r>
      <w:r w:rsidR="00BC27B9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kraju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zaključio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uključivanje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Roma</w:t>
      </w:r>
      <w:r w:rsidR="00BC27B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BC27B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institucije</w:t>
      </w:r>
      <w:r w:rsidR="00BC27B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BC27B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tokove</w:t>
      </w:r>
      <w:r w:rsidR="00BC27B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društva</w:t>
      </w:r>
      <w:r w:rsidR="000433DE">
        <w:rPr>
          <w:rFonts w:ascii="Times New Roman" w:eastAsiaTheme="minorHAnsi" w:hAnsi="Times New Roman" w:cs="Times New Roman"/>
          <w:lang w:val="sr-Cyrl-RS"/>
        </w:rPr>
        <w:t>,</w:t>
      </w:r>
      <w:r w:rsidR="00BC27B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garant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unapređivanja</w:t>
      </w:r>
      <w:r w:rsidR="00BC27B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položaja</w:t>
      </w:r>
      <w:r w:rsidR="006D43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Roma</w:t>
      </w:r>
      <w:r w:rsidR="00BC27B9">
        <w:rPr>
          <w:rFonts w:ascii="Times New Roman" w:eastAsiaTheme="minorHAnsi" w:hAnsi="Times New Roman" w:cs="Times New Roman"/>
          <w:lang w:val="sr-Cyrl-RS"/>
        </w:rPr>
        <w:t xml:space="preserve">. </w:t>
      </w:r>
      <w:r w:rsidR="006D43A1">
        <w:rPr>
          <w:rFonts w:ascii="Times New Roman" w:eastAsiaTheme="minorHAnsi" w:hAnsi="Times New Roman" w:cs="Times New Roman"/>
          <w:lang w:val="sr-Cyrl-RS"/>
        </w:rPr>
        <w:tab/>
      </w:r>
      <w:r w:rsidR="00BB64FF">
        <w:rPr>
          <w:rFonts w:ascii="Times New Roman" w:eastAsiaTheme="minorHAnsi" w:hAnsi="Times New Roman" w:cs="Times New Roman"/>
          <w:lang w:val="sr-Cyrl-RS"/>
        </w:rPr>
        <w:tab/>
      </w:r>
    </w:p>
    <w:p w:rsidR="00D760A1" w:rsidRPr="00D760A1" w:rsidRDefault="00BB64FF" w:rsidP="00D760A1">
      <w:pPr>
        <w:pStyle w:val="NoSpacing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  <w:lang w:val="sr-Cyrl-RS"/>
        </w:rPr>
        <w:tab/>
      </w:r>
      <w:r w:rsidR="00AB181D">
        <w:rPr>
          <w:rFonts w:ascii="Times New Roman" w:eastAsiaTheme="minorHAnsi" w:hAnsi="Times New Roman" w:cs="Times New Roman"/>
          <w:lang w:val="sr-Cyrl-RS"/>
        </w:rPr>
        <w:t>Ivan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Sekulović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menadžer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Tima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socijalno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uključivanje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smanjenje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siromaštva</w:t>
      </w:r>
      <w:r w:rsidR="000565C6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81280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istakao</w:t>
      </w:r>
      <w:r w:rsidR="0081280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81280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će</w:t>
      </w:r>
      <w:r w:rsidR="0081280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prioritet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Vlade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biti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formiranje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timova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koji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će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se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baviti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određenim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tematskim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celinama</w:t>
      </w:r>
      <w:r w:rsidR="0081280B">
        <w:rPr>
          <w:rFonts w:ascii="Times New Roman" w:eastAsiaTheme="minorHAnsi" w:hAnsi="Times New Roman"/>
          <w:lang w:val="sr-Cyrl-RS"/>
        </w:rPr>
        <w:t>,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jedna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od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njih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će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biti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društveni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razvoj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unapređenje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položaja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osetljivih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grupa</w:t>
      </w:r>
      <w:r w:rsidR="0081280B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naročito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Roma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Romkinja</w:t>
      </w:r>
      <w:r w:rsidR="000565C6" w:rsidRPr="000565C6">
        <w:rPr>
          <w:rFonts w:ascii="Times New Roman" w:eastAsiaTheme="minorHAnsi" w:hAnsi="Times New Roman"/>
          <w:lang w:val="sr-Cyrl-RS"/>
        </w:rPr>
        <w:t>.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Izrada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akcionih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planova</w:t>
      </w:r>
      <w:r w:rsidR="0081280B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kao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što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sama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Strategija</w:t>
      </w:r>
      <w:r w:rsidR="0081280B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jeste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vrlo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izazovan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tehnički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proces</w:t>
      </w:r>
      <w:r w:rsidR="0081280B">
        <w:rPr>
          <w:rFonts w:ascii="Times New Roman" w:eastAsiaTheme="minorHAnsi" w:hAnsi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/>
          <w:lang w:val="sr-Cyrl-RS"/>
        </w:rPr>
        <w:t>On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istakao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da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nema</w:t>
      </w:r>
      <w:r w:rsidR="00447A71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otpora</w:t>
      </w:r>
      <w:r w:rsidR="00447A71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inkluziji</w:t>
      </w:r>
      <w:r w:rsidR="00447A71" w:rsidRPr="000565C6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ali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postavlja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se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pitanje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nedostatka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kadrova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sredstava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nove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medijatorke</w:t>
      </w:r>
      <w:r w:rsidR="0081280B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pedagoške</w:t>
      </w:r>
      <w:r w:rsidR="00447A71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asistente</w:t>
      </w:r>
      <w:r w:rsidR="00447A71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ili</w:t>
      </w:r>
      <w:r w:rsidR="00447A71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savetnike</w:t>
      </w:r>
      <w:r w:rsidR="00447A71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</w:t>
      </w:r>
      <w:r w:rsidR="00447A71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rad</w:t>
      </w:r>
      <w:r w:rsidR="00447A71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</w:t>
      </w:r>
      <w:r w:rsidR="00447A71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zajednici</w:t>
      </w:r>
      <w:r w:rsidR="00447A71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</w:t>
      </w:r>
      <w:r w:rsidR="00447A71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centrima</w:t>
      </w:r>
      <w:r w:rsidR="00447A71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</w:t>
      </w:r>
      <w:r w:rsidR="00447A71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socijalni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rad</w:t>
      </w:r>
      <w:r w:rsidR="0081280B">
        <w:rPr>
          <w:rFonts w:ascii="Times New Roman" w:eastAsiaTheme="minorHAnsi" w:hAnsi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/>
          <w:lang w:val="sr-Cyrl-RS"/>
        </w:rPr>
        <w:t>Ukazao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na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potrebu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bolje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koordinacije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donatorskih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sredstava</w:t>
      </w:r>
      <w:r w:rsidR="0081280B">
        <w:rPr>
          <w:rFonts w:ascii="Times New Roman" w:eastAsiaTheme="minorHAnsi" w:hAnsi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/>
          <w:lang w:val="sr-Cyrl-RS"/>
        </w:rPr>
        <w:t>Takođe</w:t>
      </w:r>
      <w:r w:rsidR="002A4843">
        <w:rPr>
          <w:rFonts w:ascii="Times New Roman" w:eastAsiaTheme="minorHAnsi" w:hAnsi="Times New Roman"/>
          <w:lang w:val="sr-Cyrl-RS"/>
        </w:rPr>
        <w:t>,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smatra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da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su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akcioni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planovi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dinamični</w:t>
      </w:r>
      <w:r w:rsidR="007D6A72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dokumenti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koje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potrebno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periodično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revidirati</w:t>
      </w:r>
      <w:r w:rsidR="007D6A72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81280B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proveriti</w:t>
      </w:r>
      <w:r w:rsidR="007D6A72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ostvarene</w:t>
      </w:r>
      <w:r w:rsidR="007D6A72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rezultate</w:t>
      </w:r>
      <w:r w:rsidR="00447A71" w:rsidRPr="000565C6">
        <w:rPr>
          <w:rFonts w:ascii="Times New Roman" w:eastAsiaTheme="minorHAnsi" w:hAnsi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/>
          <w:lang w:val="sr-Cyrl-RS"/>
        </w:rPr>
        <w:t>Zahvalio</w:t>
      </w:r>
      <w:r w:rsidR="007D6A72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se</w:t>
      </w:r>
      <w:r w:rsidR="007D6A72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Delegaciji</w:t>
      </w:r>
      <w:r w:rsidR="007D6A72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Evropske</w:t>
      </w:r>
      <w:r w:rsidR="007D6A72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unije</w:t>
      </w:r>
      <w:r w:rsidR="007D6A72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na</w:t>
      </w:r>
      <w:r w:rsidR="007D6A72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sredstvima</w:t>
      </w:r>
      <w:r w:rsidR="007D6A72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koja</w:t>
      </w:r>
      <w:r w:rsidR="007D6A72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su</w:t>
      </w:r>
      <w:r w:rsidR="007D6A72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spremni</w:t>
      </w:r>
      <w:r w:rsidR="007D6A72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da</w:t>
      </w:r>
      <w:r w:rsidR="007D6A72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ulože</w:t>
      </w:r>
      <w:r w:rsidR="007D6A72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kao</w:t>
      </w:r>
      <w:r w:rsidR="007D6A72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budžetsku</w:t>
      </w:r>
      <w:r w:rsidR="007D6A72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podršku</w:t>
      </w:r>
      <w:r w:rsidR="007D6A72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ovim</w:t>
      </w:r>
      <w:r w:rsidR="007D6A72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aktivnostima</w:t>
      </w:r>
      <w:r w:rsidR="007D6A72">
        <w:rPr>
          <w:rFonts w:ascii="Times New Roman" w:eastAsiaTheme="minorHAnsi" w:hAnsi="Times New Roman"/>
          <w:lang w:val="sr-Cyrl-RS"/>
        </w:rPr>
        <w:t xml:space="preserve">. </w:t>
      </w:r>
    </w:p>
    <w:p w:rsidR="007D6A72" w:rsidRPr="000565C6" w:rsidRDefault="002D7C19" w:rsidP="007D6A72">
      <w:pPr>
        <w:widowControl/>
        <w:autoSpaceDE/>
        <w:autoSpaceDN/>
        <w:adjustRightInd/>
        <w:jc w:val="both"/>
        <w:rPr>
          <w:rFonts w:ascii="Times New Roman" w:eastAsiaTheme="minorHAnsi" w:hAnsi="Times New Roman"/>
          <w:lang w:val="sr-Cyrl-RS"/>
        </w:rPr>
      </w:pPr>
      <w:r>
        <w:rPr>
          <w:rFonts w:ascii="Times New Roman" w:eastAsiaTheme="minorHAnsi" w:hAnsi="Times New Roman" w:cs="Times New Roman"/>
          <w:lang w:val="sr-Cyrl-RS"/>
        </w:rPr>
        <w:tab/>
      </w:r>
      <w:r w:rsidR="00AB181D">
        <w:rPr>
          <w:rFonts w:ascii="Times New Roman" w:eastAsiaTheme="minorHAnsi" w:hAnsi="Times New Roman" w:cs="Times New Roman"/>
          <w:lang w:val="sr-Cyrl-RS"/>
        </w:rPr>
        <w:t>Danijela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Janković</w:t>
      </w:r>
      <w:r w:rsidR="007D6A7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5C08D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ukazala</w:t>
      </w:r>
      <w:r w:rsidR="005C08D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5C08D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aktivnosti</w:t>
      </w:r>
      <w:r w:rsidR="005C08D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Kancelarije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ljudska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manjinska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prava</w:t>
      </w:r>
      <w:r w:rsidR="007D6A72" w:rsidRPr="007D6A72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procesu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izrade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Strategije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/>
          <w:lang w:val="sr-Cyrl-RS"/>
        </w:rPr>
        <w:t>Podsetila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junu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prošle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godine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održan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treći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redu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seminar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socijalnom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uključivanju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Roma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Romkinja</w:t>
      </w:r>
      <w:r w:rsidR="005C08D1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kao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da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su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usvojeni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operativni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zaključci</w:t>
      </w:r>
      <w:r w:rsidR="005C08D1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period</w:t>
      </w:r>
      <w:r w:rsidR="005C08D1">
        <w:rPr>
          <w:rFonts w:ascii="Times New Roman" w:eastAsiaTheme="minorHAnsi" w:hAnsi="Times New Roman"/>
          <w:lang w:val="sr-Cyrl-RS"/>
        </w:rPr>
        <w:t xml:space="preserve"> 2015-17 </w:t>
      </w:r>
      <w:r w:rsidR="00AB181D">
        <w:rPr>
          <w:rFonts w:ascii="Times New Roman" w:eastAsiaTheme="minorHAnsi" w:hAnsi="Times New Roman"/>
          <w:lang w:val="sr-Cyrl-RS"/>
        </w:rPr>
        <w:t>koji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su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usaglašeni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sa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resorima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Vlada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preuzela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obaveze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različitim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oblastima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odnosno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vezi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međuresornim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pitanjima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u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vezi</w:t>
      </w:r>
      <w:r w:rsidR="0084767D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sa</w:t>
      </w:r>
      <w:r w:rsidR="0084767D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pristupom</w:t>
      </w:r>
      <w:r w:rsidR="0084767D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ličnim</w:t>
      </w:r>
      <w:r w:rsidR="0084767D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dokumentima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obrazovanjem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zapošljavanjem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stanovanjem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socijalnom</w:t>
      </w:r>
      <w:r w:rsidR="009312D7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zdravstvenom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zaštitom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slobodom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kretanja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/>
          <w:lang w:val="sr-Cyrl-RS"/>
        </w:rPr>
        <w:t>Operativnim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zaključcima</w:t>
      </w:r>
      <w:r w:rsidR="005C08D1">
        <w:rPr>
          <w:rFonts w:ascii="Times New Roman" w:eastAsiaTheme="minorHAnsi" w:hAnsi="Times New Roman"/>
          <w:lang w:val="sr-Cyrl-RS"/>
        </w:rPr>
        <w:t xml:space="preserve">  </w:t>
      </w:r>
      <w:r w:rsidR="00AB181D">
        <w:rPr>
          <w:rFonts w:ascii="Times New Roman" w:eastAsiaTheme="minorHAnsi" w:hAnsi="Times New Roman"/>
          <w:lang w:val="sr-Cyrl-RS"/>
        </w:rPr>
        <w:t>Kancelarija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Tim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5C08D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socijalno</w:t>
      </w:r>
      <w:r w:rsidR="005C08D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uključivanje</w:t>
      </w:r>
      <w:r w:rsidR="005C08D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5C08D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smanjenje</w:t>
      </w:r>
      <w:r w:rsidR="005C08D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siromaštva</w:t>
      </w:r>
      <w:r w:rsidR="005C08D1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su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prepoznati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kao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institucije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koje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treba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prate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njihovu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realizaciju</w:t>
      </w:r>
      <w:r w:rsidR="005C08D1">
        <w:rPr>
          <w:rFonts w:ascii="Times New Roman" w:eastAsiaTheme="minorHAnsi" w:hAnsi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/>
          <w:lang w:val="sr-Cyrl-RS"/>
        </w:rPr>
        <w:t>Prvi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izveštaj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ovaj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period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2015-17 </w:t>
      </w:r>
      <w:r w:rsidR="00AB181D">
        <w:rPr>
          <w:rFonts w:ascii="Times New Roman" w:eastAsiaTheme="minorHAnsi" w:hAnsi="Times New Roman"/>
          <w:lang w:val="sr-Cyrl-RS"/>
        </w:rPr>
        <w:t>je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inicijalno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pripremljen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/>
          <w:lang w:val="sr-Cyrl-RS"/>
        </w:rPr>
        <w:t>Ono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što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jako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dobro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ohrabrujuće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većina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resora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izvestila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po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operativnim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zaključcima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taj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način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su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oni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ili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realizovani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ili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toku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njihova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realizacija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ili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su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to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mere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koje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će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kontinuirano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sprovoditi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narednom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periodu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2017. </w:t>
      </w:r>
      <w:r w:rsidR="00AB181D">
        <w:rPr>
          <w:rFonts w:ascii="Times New Roman" w:eastAsiaTheme="minorHAnsi" w:hAnsi="Times New Roman"/>
          <w:lang w:val="sr-Cyrl-RS"/>
        </w:rPr>
        <w:t>godine</w:t>
      </w:r>
      <w:r w:rsidR="005C08D1">
        <w:rPr>
          <w:rFonts w:ascii="Times New Roman" w:eastAsiaTheme="minorHAnsi" w:hAnsi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/>
          <w:lang w:val="sr-Cyrl-RS"/>
        </w:rPr>
        <w:t>Postoji</w:t>
      </w:r>
      <w:r w:rsidR="0084767D">
        <w:rPr>
          <w:rFonts w:ascii="Times New Roman" w:eastAsiaTheme="minorHAnsi" w:hAnsi="Times New Roman"/>
          <w:lang w:val="sr-Cyrl-RS"/>
        </w:rPr>
        <w:t>,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nažalost</w:t>
      </w:r>
      <w:r w:rsidR="0084767D">
        <w:rPr>
          <w:rFonts w:ascii="Times New Roman" w:eastAsiaTheme="minorHAnsi" w:hAnsi="Times New Roman"/>
          <w:lang w:val="sr-Cyrl-RS"/>
        </w:rPr>
        <w:t>,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jedan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deo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resora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koji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nije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izjasnio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pravi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način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ili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gotovo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izostalo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izveštavanje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pojedinim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merama</w:t>
      </w:r>
      <w:r w:rsidR="0084767D">
        <w:rPr>
          <w:rFonts w:ascii="Times New Roman" w:eastAsiaTheme="minorHAnsi" w:hAnsi="Times New Roman"/>
          <w:lang w:val="sr-Cyrl-RS"/>
        </w:rPr>
        <w:t>,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odnosno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zaključcima</w:t>
      </w:r>
      <w:r w:rsidR="005C08D1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ali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će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se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ta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situacija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prevazići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kroz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bilateralne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razgovore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nakon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čega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se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očekuje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ovaj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izveštaj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bude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javno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dostupan</w:t>
      </w:r>
      <w:r w:rsidR="007D6A72" w:rsidRPr="000565C6">
        <w:rPr>
          <w:rFonts w:ascii="Times New Roman" w:eastAsiaTheme="minorHAnsi" w:hAnsi="Times New Roman"/>
          <w:lang w:val="sr-Cyrl-RS"/>
        </w:rPr>
        <w:t>.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Izrada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Akcionog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plana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nešto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što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jeste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treba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bude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operativan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posao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/>
          <w:lang w:val="sr-Cyrl-RS"/>
        </w:rPr>
        <w:t>Takođe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istakla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da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dobro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to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što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su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Strategijom</w:t>
      </w:r>
      <w:r w:rsidR="005C08D1">
        <w:rPr>
          <w:rFonts w:ascii="Times New Roman" w:eastAsiaTheme="minorHAnsi" w:hAnsi="Times New Roman"/>
          <w:lang w:val="sr-Cyrl-RS"/>
        </w:rPr>
        <w:t xml:space="preserve"> 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objedinjene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različite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politike</w:t>
      </w:r>
      <w:r w:rsidR="0096080C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obuhvaćene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mere</w:t>
      </w:r>
      <w:r w:rsidR="009312D7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9312D7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obaveze</w:t>
      </w:r>
      <w:r w:rsidR="009312D7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koje</w:t>
      </w:r>
      <w:r w:rsidR="009312D7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smo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preuzeli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operativnim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zaključcima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sve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ono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što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predviđeno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Akcionim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planom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poglavlje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23.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brojnim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drugim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strateškim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dokumentima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/>
          <w:lang w:val="sr-Cyrl-RS"/>
        </w:rPr>
        <w:t>Sada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zadatak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te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prioritete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koje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smo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definisali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dobro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izbudžetiramo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da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znamo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šta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ono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što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mi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možemo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finansijski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da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podržimo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iz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budžeta</w:t>
      </w:r>
      <w:r w:rsidR="0096080C">
        <w:rPr>
          <w:rFonts w:ascii="Times New Roman" w:eastAsiaTheme="minorHAnsi" w:hAnsi="Times New Roman"/>
          <w:lang w:val="sr-Cyrl-RS"/>
        </w:rPr>
        <w:t>,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ali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budemo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svesni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prednosti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ali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ograničenja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donatorskih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sredstava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/>
          <w:lang w:val="sr-Cyrl-RS"/>
        </w:rPr>
        <w:t>Ono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što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nam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predstoji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narednom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periodu</w:t>
      </w:r>
      <w:r w:rsidR="0096080C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pored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izrade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akcionog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dokumenta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jeste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definisanje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mehanizma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praćenje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sprovođenja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Strategije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Akcionog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plana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. </w:t>
      </w:r>
    </w:p>
    <w:p w:rsidR="00435167" w:rsidRDefault="002D7C19" w:rsidP="00435167">
      <w:pPr>
        <w:pStyle w:val="NoSpacing"/>
        <w:jc w:val="both"/>
        <w:rPr>
          <w:rFonts w:ascii="Times New Roman" w:eastAsiaTheme="minorHAnsi" w:hAnsi="Times New Roman"/>
          <w:lang w:val="sr-Cyrl-RS"/>
        </w:rPr>
      </w:pPr>
      <w:r>
        <w:rPr>
          <w:rFonts w:ascii="Times New Roman" w:eastAsiaTheme="minorHAnsi" w:hAnsi="Times New Roman" w:cs="Times New Roman"/>
          <w:szCs w:val="18"/>
          <w:lang w:val="sr-Cyrl-RS"/>
        </w:rPr>
        <w:tab/>
      </w:r>
      <w:r w:rsidR="00AB181D">
        <w:rPr>
          <w:rFonts w:ascii="Times New Roman" w:eastAsiaTheme="minorHAnsi" w:hAnsi="Times New Roman" w:cs="Times New Roman"/>
          <w:szCs w:val="18"/>
          <w:lang w:val="sr-Cyrl-RS"/>
        </w:rPr>
        <w:t>Tamara</w:t>
      </w:r>
      <w:r w:rsidR="00D760A1" w:rsidRPr="00D760A1">
        <w:rPr>
          <w:rFonts w:ascii="Times New Roman" w:eastAsiaTheme="minorHAnsi" w:hAnsi="Times New Roman" w:cs="Times New Roman"/>
          <w:szCs w:val="18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szCs w:val="18"/>
          <w:lang w:val="sr-Cyrl-RS"/>
        </w:rPr>
        <w:t>Mohači</w:t>
      </w:r>
      <w:r w:rsidR="00592951">
        <w:rPr>
          <w:rFonts w:ascii="Times New Roman" w:eastAsiaTheme="minorHAnsi" w:hAnsi="Times New Roman" w:cs="Times New Roman"/>
          <w:szCs w:val="18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ukazala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da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cilju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unapređenja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položaja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Roma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Romkinja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njihovog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uključivanja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sve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sfere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društvenog</w:t>
      </w:r>
      <w:r w:rsidR="0096080C">
        <w:rPr>
          <w:rFonts w:ascii="Times New Roman" w:eastAsiaTheme="minorHAnsi" w:hAnsi="Times New Roman"/>
          <w:lang w:val="sr-Cyrl-RS"/>
        </w:rPr>
        <w:t>,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javnog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političkog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života</w:t>
      </w:r>
      <w:r w:rsidR="0096080C">
        <w:rPr>
          <w:rFonts w:ascii="Times New Roman" w:eastAsiaTheme="minorHAnsi" w:hAnsi="Times New Roman"/>
          <w:lang w:val="sr-Cyrl-RS"/>
        </w:rPr>
        <w:t>,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AP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Vojvodini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lastRenderedPageBreak/>
        <w:t>osnovan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sektor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koji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pri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Sekretarijatu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socijalnu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politiku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demografiju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ravnopravnost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polova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/>
          <w:lang w:val="sr-Cyrl-RS"/>
        </w:rPr>
        <w:t>Sektor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prati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implementaciju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Strategije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integraciju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Roma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realizaciju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akcionih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planova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na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teritoriji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autonomne</w:t>
      </w:r>
      <w:r w:rsidR="00270202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pokrajine</w:t>
      </w:r>
      <w:r w:rsidR="0096080C">
        <w:rPr>
          <w:rFonts w:ascii="Times New Roman" w:eastAsiaTheme="minorHAnsi" w:hAnsi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/>
          <w:lang w:val="sr-Cyrl-RS"/>
        </w:rPr>
        <w:t>Posebno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istakla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da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ostvarivanje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same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Strategije</w:t>
      </w:r>
      <w:r w:rsidR="0096080C">
        <w:rPr>
          <w:rFonts w:ascii="Times New Roman" w:eastAsiaTheme="minorHAnsi" w:hAnsi="Times New Roman"/>
          <w:lang w:val="sr-Cyrl-RS"/>
        </w:rPr>
        <w:t xml:space="preserve">, 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ali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ukupan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integracioni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kapacitet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izuzetno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važno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na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koji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način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društvo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institucije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reaguju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afirmativne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mere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kojima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se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Romima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pruža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podrška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prevaziđu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prepreke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vezi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sa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pristupom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pravima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kojima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država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obezbeđuje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pravedniji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položaj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Roma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društvenoj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utakmici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/>
          <w:lang w:val="sr-Cyrl-RS"/>
        </w:rPr>
        <w:t>Afirmativnim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merama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se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obezbeđuje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pravilan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pristup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pravima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ljudima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koji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se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zbog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dugotrajnih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uticaja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nepovoljnih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socijalno</w:t>
      </w:r>
      <w:r w:rsidR="000565C6" w:rsidRPr="000565C6">
        <w:rPr>
          <w:rFonts w:ascii="Times New Roman" w:eastAsiaTheme="minorHAnsi" w:hAnsi="Times New Roman"/>
          <w:lang w:val="sr-Cyrl-RS"/>
        </w:rPr>
        <w:t>-</w:t>
      </w:r>
      <w:r w:rsidR="00AB181D">
        <w:rPr>
          <w:rFonts w:ascii="Times New Roman" w:eastAsiaTheme="minorHAnsi" w:hAnsi="Times New Roman"/>
          <w:lang w:val="sr-Cyrl-RS"/>
        </w:rPr>
        <w:t>ekonomskih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činioca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nalaze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položaju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koji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su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izvor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nejednakosti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društvene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isključenosti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/>
          <w:lang w:val="sr-Cyrl-RS"/>
        </w:rPr>
        <w:t>U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budućnosti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ono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što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će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sektor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raditi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kada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</w:t>
      </w:r>
      <w:r w:rsidR="00435167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</w:t>
      </w:r>
      <w:r w:rsidR="00435167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pitanju</w:t>
      </w:r>
      <w:r w:rsidR="00435167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unapređenje</w:t>
      </w:r>
      <w:r w:rsidR="00435167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položaja</w:t>
      </w:r>
      <w:r w:rsidR="00435167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Roma</w:t>
      </w:r>
      <w:r w:rsidR="00435167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jeste</w:t>
      </w:r>
      <w:r w:rsidR="00435167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podrška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programu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usvajanje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lokalnih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akcionih</w:t>
      </w:r>
      <w:r w:rsidR="00435167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planova</w:t>
      </w:r>
      <w:r w:rsidR="00435167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</w:t>
      </w:r>
      <w:r w:rsidR="00435167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Rome</w:t>
      </w:r>
      <w:r w:rsidR="00435167">
        <w:rPr>
          <w:rFonts w:ascii="Times New Roman" w:eastAsiaTheme="minorHAnsi" w:hAnsi="Times New Roman"/>
          <w:lang w:val="sr-Cyrl-RS"/>
        </w:rPr>
        <w:t>,</w:t>
      </w:r>
      <w:r w:rsidR="009312D7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podrška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programu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za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unapređenje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obrazovanja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romske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dece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osnovnoškolskog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uzrasta</w:t>
      </w:r>
      <w:r w:rsidR="00435167">
        <w:rPr>
          <w:rFonts w:ascii="Times New Roman" w:eastAsiaTheme="minorHAnsi" w:hAnsi="Times New Roman"/>
          <w:lang w:val="sr-Cyrl-RS"/>
        </w:rPr>
        <w:t>,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kao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podrška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ženskim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romskim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neprofitnim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organizacijama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i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udruženjima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. </w:t>
      </w:r>
    </w:p>
    <w:p w:rsidR="00BB64FF" w:rsidRPr="00D33CAA" w:rsidRDefault="00BB64FF" w:rsidP="00435167">
      <w:pPr>
        <w:pStyle w:val="NoSpacing"/>
        <w:jc w:val="both"/>
        <w:rPr>
          <w:rFonts w:ascii="Times New Roman" w:eastAsiaTheme="minorHAnsi" w:hAnsi="Times New Roman"/>
          <w:lang w:val="sr-Cyrl-RS"/>
        </w:rPr>
      </w:pPr>
      <w:r>
        <w:rPr>
          <w:rFonts w:ascii="Times New Roman" w:eastAsiaTheme="minorHAnsi" w:hAnsi="Times New Roman"/>
          <w:lang w:val="sr-Cyrl-RS"/>
        </w:rPr>
        <w:tab/>
      </w:r>
      <w:r w:rsidR="00AB181D">
        <w:rPr>
          <w:rFonts w:ascii="Times New Roman" w:eastAsiaTheme="minorHAnsi" w:hAnsi="Times New Roman"/>
          <w:lang w:val="sr-Cyrl-RS"/>
        </w:rPr>
        <w:t>Radnim</w:t>
      </w:r>
      <w:r w:rsidR="009F17DA" w:rsidRPr="00D33CAA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delom</w:t>
      </w:r>
      <w:r w:rsidR="009312D7" w:rsidRPr="00D33CAA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javnog</w:t>
      </w:r>
      <w:r w:rsidR="009F17DA" w:rsidRPr="00D33CAA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slušanja</w:t>
      </w:r>
      <w:r w:rsidR="009F17DA" w:rsidRPr="00D33CAA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je</w:t>
      </w:r>
      <w:r w:rsidR="009F17DA" w:rsidRPr="00D33CAA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moderirao</w:t>
      </w:r>
      <w:r w:rsidR="009F17DA" w:rsidRPr="00D33CAA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Osman</w:t>
      </w:r>
      <w:r w:rsidRPr="00D33CAA">
        <w:rPr>
          <w:rFonts w:ascii="Times New Roman" w:eastAsiaTheme="minorHAnsi" w:hAnsi="Times New Roman"/>
          <w:lang w:val="sr-Cyrl-RS"/>
        </w:rPr>
        <w:t xml:space="preserve"> </w:t>
      </w:r>
      <w:r w:rsidR="00AB181D">
        <w:rPr>
          <w:rFonts w:ascii="Times New Roman" w:eastAsiaTheme="minorHAnsi" w:hAnsi="Times New Roman"/>
          <w:lang w:val="sr-Cyrl-RS"/>
        </w:rPr>
        <w:t>Balić</w:t>
      </w:r>
      <w:r w:rsidR="009F17DA" w:rsidRPr="00D33CAA">
        <w:rPr>
          <w:rFonts w:ascii="Times New Roman" w:eastAsiaTheme="minorHAnsi" w:hAnsi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/>
          <w:lang w:val="sr-Cyrl-RS"/>
        </w:rPr>
        <w:t>ekspert</w:t>
      </w:r>
      <w:r w:rsidR="009F17DA" w:rsidRPr="00D33CAA">
        <w:rPr>
          <w:rFonts w:ascii="Times New Roman" w:eastAsiaTheme="minorHAnsi" w:hAnsi="Times New Roman"/>
          <w:lang w:val="sr-Cyrl-RS"/>
        </w:rPr>
        <w:t xml:space="preserve">. </w:t>
      </w:r>
    </w:p>
    <w:p w:rsidR="00BB64FF" w:rsidRDefault="00435167" w:rsidP="00BB64FF">
      <w:pPr>
        <w:pStyle w:val="NoSpacing"/>
        <w:jc w:val="both"/>
        <w:rPr>
          <w:rFonts w:ascii="Times New Roman" w:eastAsiaTheme="minorHAnsi" w:hAnsi="Times New Roman" w:cs="Times New Roman"/>
          <w:lang w:val="sr-Cyrl-RS"/>
        </w:rPr>
      </w:pPr>
      <w:r>
        <w:rPr>
          <w:rFonts w:ascii="Times New Roman" w:eastAsiaTheme="minorHAnsi" w:hAnsi="Times New Roman"/>
          <w:lang w:val="sr-Cyrl-RS"/>
        </w:rPr>
        <w:tab/>
      </w:r>
      <w:r w:rsidR="00AB181D">
        <w:rPr>
          <w:rFonts w:ascii="Times New Roman" w:eastAsiaTheme="minorHAnsi" w:hAnsi="Times New Roman" w:cs="Times New Roman"/>
          <w:lang w:val="sr-Cyrl-RS"/>
        </w:rPr>
        <w:t>Jovanka</w:t>
      </w:r>
      <w:r w:rsidR="00D760A1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Atanacković</w:t>
      </w:r>
      <w:r w:rsidR="00D760A1" w:rsidRPr="00BB64FF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pomoćnica</w:t>
      </w:r>
      <w:r w:rsidR="00D760A1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ministra</w:t>
      </w:r>
      <w:r w:rsidR="00D760A1" w:rsidRPr="00BB64FF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Ministarstvo</w:t>
      </w:r>
      <w:r w:rsidR="00D760A1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građevinarstva</w:t>
      </w:r>
      <w:r w:rsidR="00D760A1" w:rsidRPr="00BB64FF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saobraćaja</w:t>
      </w:r>
      <w:r w:rsidR="00D760A1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D760A1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infrastrukture</w:t>
      </w:r>
      <w:r w:rsidR="00D760A1" w:rsidRPr="00BB64FF">
        <w:rPr>
          <w:rFonts w:ascii="Times New Roman" w:eastAsiaTheme="minorHAnsi" w:hAnsi="Times New Roman" w:cs="Times New Roman"/>
          <w:lang w:val="en-GB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navela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stanovanje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jedna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od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osnovnih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kategorija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kada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pitanju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kvalitet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života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Upoznala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prisutne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aktivnostima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sprovedenim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sredstvima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IPA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fondova</w:t>
      </w:r>
      <w:r w:rsidR="00BB64FF" w:rsidRPr="00BB64FF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2012. </w:t>
      </w:r>
      <w:r w:rsidR="00AB181D">
        <w:rPr>
          <w:rFonts w:ascii="Times New Roman" w:eastAsiaTheme="minorHAnsi" w:hAnsi="Times New Roman" w:cs="Times New Roman"/>
          <w:lang w:val="sr-Cyrl-RS"/>
        </w:rPr>
        <w:t>godine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kojima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između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ostalog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urađena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tehnička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dokumentacija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unapređenje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uslova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stanovanja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najviše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oko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komunalne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infrastrukture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naselja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21 </w:t>
      </w:r>
      <w:r w:rsidR="00AB181D">
        <w:rPr>
          <w:rFonts w:ascii="Times New Roman" w:eastAsiaTheme="minorHAnsi" w:hAnsi="Times New Roman" w:cs="Times New Roman"/>
          <w:lang w:val="sr-Cyrl-RS"/>
        </w:rPr>
        <w:t>opštini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Takođe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konstatovala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ustanovljen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geografski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informacioni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sistem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geoprostornih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podataka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podstandardnim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romskim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naseljima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kao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identifikovano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583 </w:t>
      </w:r>
      <w:r w:rsidR="00AB181D">
        <w:rPr>
          <w:rFonts w:ascii="Times New Roman" w:eastAsiaTheme="minorHAnsi" w:hAnsi="Times New Roman" w:cs="Times New Roman"/>
          <w:lang w:val="sr-Cyrl-RS"/>
        </w:rPr>
        <w:t>takvih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naselja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Napomenula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rađeno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formiranju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objedinjene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baze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podataka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će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predstavljati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osnov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svim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daljim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merama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rešavanju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problema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stanovanja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nacionalne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manjine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Navela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nacrtom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Zakona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stanovanju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predloženo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rešenje</w:t>
      </w:r>
      <w:r w:rsidR="005F4F6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pitanja</w:t>
      </w:r>
      <w:r w:rsidR="005F4F6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evikcije</w:t>
      </w:r>
      <w:r w:rsidR="005F4F6F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odnosno</w:t>
      </w:r>
      <w:r w:rsidR="005F4F6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iseljavanja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podstandardnih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naselja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kao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jedne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od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glavnih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prepreka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unapređenju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uslova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stanovanja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svih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građana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Republike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Srbije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Istakla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prilikom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predlaganja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novih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zakonskih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rešenja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posebna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pažnja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posvetila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sprovođenju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standarda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oblasti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ljudskih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prava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usvajanju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sugestija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proisteklih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konsultacija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pripadnicima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zajednice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Pojasnila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će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prilikom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iseljenja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lica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su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bespravno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izgradila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objekte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tuđem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zemljištu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lokalna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samouprava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imati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značajniju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ulogu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pogotovo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pogledu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obezbeđivanja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adekvatnog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alternativnog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smeštaja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Naglasila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će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tako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obezbeđene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smeštajne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jedinice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predstavljati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znatno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poboljšanje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uslova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stanovanja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odnosu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trenutno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stanje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će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novim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zakonskim</w:t>
      </w:r>
      <w:r w:rsidR="003E455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rešenjima</w:t>
      </w:r>
      <w:r w:rsidR="003E455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biti</w:t>
      </w:r>
      <w:r w:rsidR="003E455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predviđena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obaveza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pune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socijalne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integracije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preseljenih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lica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koju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će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sprovoditi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jedinice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lokalne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samouprave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državni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organi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>.</w:t>
      </w:r>
    </w:p>
    <w:p w:rsidR="008C68A9" w:rsidRPr="00BB64FF" w:rsidRDefault="008C68A9" w:rsidP="00BB64FF">
      <w:pPr>
        <w:pStyle w:val="NoSpacing"/>
        <w:jc w:val="both"/>
        <w:rPr>
          <w:rFonts w:ascii="Times New Roman" w:eastAsiaTheme="minorHAnsi" w:hAnsi="Times New Roman" w:cs="Times New Roman"/>
          <w:lang w:val="sr-Cyrl-RS"/>
        </w:rPr>
      </w:pPr>
      <w:r>
        <w:rPr>
          <w:rFonts w:ascii="Times New Roman" w:eastAsiaTheme="minorHAnsi" w:hAnsi="Times New Roman" w:cs="Times New Roman"/>
          <w:lang w:val="sr-Cyrl-RS"/>
        </w:rPr>
        <w:tab/>
      </w:r>
      <w:r w:rsidR="00AB181D">
        <w:rPr>
          <w:rFonts w:ascii="Times New Roman" w:eastAsiaTheme="minorHAnsi" w:hAnsi="Times New Roman" w:cs="Times New Roman"/>
          <w:lang w:val="sr-Cyrl-RS"/>
        </w:rPr>
        <w:t>Osman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Balić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istakao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Strategiji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postoji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projektovano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sedam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operativnih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ciljeva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obe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oblasti</w:t>
      </w:r>
      <w:r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naročito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istakao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pitanje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pravne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nesigurnosti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kada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reč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postojećim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naseljima</w:t>
      </w:r>
      <w:r>
        <w:rPr>
          <w:rFonts w:ascii="Times New Roman" w:eastAsiaTheme="minorHAnsi" w:hAnsi="Times New Roman" w:cs="Times New Roman"/>
          <w:lang w:val="sr-Cyrl-RS"/>
        </w:rPr>
        <w:t xml:space="preserve">. </w:t>
      </w:r>
    </w:p>
    <w:p w:rsidR="008C68A9" w:rsidRPr="00D760A1" w:rsidRDefault="002D7C19" w:rsidP="008C68A9">
      <w:pPr>
        <w:pStyle w:val="NoSpacing"/>
        <w:jc w:val="both"/>
        <w:rPr>
          <w:rFonts w:ascii="Times New Roman" w:eastAsiaTheme="minorHAnsi" w:hAnsi="Times New Roman" w:cs="Times New Roman"/>
          <w:lang w:val="en-GB"/>
        </w:rPr>
      </w:pPr>
      <w:r>
        <w:rPr>
          <w:rFonts w:ascii="Times New Roman" w:eastAsiaTheme="minorHAnsi" w:hAnsi="Times New Roman" w:cs="Times New Roman"/>
          <w:lang w:val="sr-Cyrl-RS"/>
        </w:rPr>
        <w:tab/>
      </w:r>
      <w:r w:rsidR="00AB181D">
        <w:rPr>
          <w:rFonts w:ascii="Times New Roman" w:eastAsiaTheme="minorHAnsi" w:hAnsi="Times New Roman" w:cs="Times New Roman"/>
          <w:lang w:val="sr-Cyrl-RS"/>
        </w:rPr>
        <w:t>Snežana</w:t>
      </w:r>
      <w:r w:rsidR="008C68A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Vuković</w:t>
      </w:r>
      <w:r w:rsidR="008C68A9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iz</w:t>
      </w:r>
      <w:r w:rsidR="008C68A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Ministarstva</w:t>
      </w:r>
      <w:r w:rsidR="008C68A9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prosvete</w:t>
      </w:r>
      <w:r w:rsidR="008C68A9" w:rsidRPr="00D760A1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nauke</w:t>
      </w:r>
      <w:r w:rsidR="008C68A9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8C68A9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tehnološkog</w:t>
      </w:r>
      <w:r w:rsidR="008C68A9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razvoja</w:t>
      </w:r>
      <w:r w:rsidR="008C68A9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istakla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obrazovanje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neophodan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preduslov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ostvarivanje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drugih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prava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izlaska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siromaštva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8C68A9" w:rsidRPr="00435167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punog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društvenog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uključivanja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Romkinja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Naglasila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jedino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rano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pravovremeno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uključivanje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predškolske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ustanove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omogućava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jednake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šanse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početak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obaveznog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obrazovanja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Kao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nužne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korake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ostvarenju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ovog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cilja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navela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razvijanje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roditeljskih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kompetencija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podsticanje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lokalnih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samouprava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finansiranju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obrazovanja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lokalnom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nivou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pružanje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materijalne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pomoći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siromašnim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porodicama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Upoznala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prisutne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aktivnostima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sprovedenim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kampanji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povećanje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obuhvata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dece</w:t>
      </w:r>
      <w:r w:rsidR="005D0F3A">
        <w:rPr>
          <w:rFonts w:ascii="Times New Roman" w:eastAsiaTheme="minorHAnsi" w:hAnsi="Times New Roman" w:cs="Times New Roman"/>
          <w:lang w:val="sr-Cyrl-RS"/>
        </w:rPr>
        <w:t>,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pripremnim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predškolskim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programom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osnovnim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obrazovanjem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Ministarstva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prosvete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nauke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tehnološkog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razvoja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Istakla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okviru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realizacije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podrške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školama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primenjuje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nediskriminatorna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upisna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programska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politika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podrazumeva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upis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učenika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bez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dokumenata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identifikaciju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dece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kojoj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potrebna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dodatna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podrška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testiranja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romskom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jeziku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ukoliko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to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moguće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.  </w:t>
      </w:r>
      <w:r w:rsidR="00AB181D">
        <w:rPr>
          <w:rFonts w:ascii="Times New Roman" w:eastAsiaTheme="minorHAnsi" w:hAnsi="Times New Roman" w:cs="Times New Roman"/>
          <w:lang w:val="sr-Cyrl-RS"/>
        </w:rPr>
        <w:t>Navela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su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svakoj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školi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lastRenderedPageBreak/>
        <w:t>formirani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stručni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timovi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inkluzivno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obrazovanje</w:t>
      </w:r>
      <w:r w:rsidR="008C68A9">
        <w:rPr>
          <w:rFonts w:ascii="Times New Roman" w:eastAsiaTheme="minorHAnsi" w:hAnsi="Times New Roman" w:cs="Times New Roman"/>
          <w:lang w:val="sr-Cyrl-RS"/>
        </w:rPr>
        <w:t>,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kao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timovi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zaštitu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dece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od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zlostavljanja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zanemarivanja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nasilja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Konstatovala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određeni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broj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dece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nacionalnosti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nalazi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specijalnim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školama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bez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odluke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Interresorne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komisije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naglasila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značaj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izrade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individualnog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obrazovnog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plana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tranziciji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tipičnim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školama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nastavku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izlaganja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upoznala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prisutne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reultatima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programa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afirmativnog</w:t>
      </w:r>
      <w:r w:rsidR="00DB5C8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upisa</w:t>
      </w:r>
      <w:r w:rsidR="00DB5C8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Roma</w:t>
      </w:r>
      <w:r w:rsidR="00DB5C8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DB5C8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Romkinja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fakultete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ukazala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važnost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unapređivanja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pristupa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profesijama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koje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su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od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posebnog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značaja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romsku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zajednicu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. </w:t>
      </w:r>
    </w:p>
    <w:p w:rsidR="00140D1B" w:rsidRDefault="008C68A9" w:rsidP="00D760A1">
      <w:pPr>
        <w:pStyle w:val="NoSpacing"/>
        <w:jc w:val="both"/>
        <w:rPr>
          <w:rFonts w:ascii="Times New Roman" w:eastAsiaTheme="minorHAnsi" w:hAnsi="Times New Roman" w:cs="Times New Roman"/>
          <w:lang w:val="sr-Cyrl-RS"/>
        </w:rPr>
      </w:pPr>
      <w:r>
        <w:rPr>
          <w:rFonts w:ascii="Times New Roman" w:eastAsiaTheme="minorHAnsi" w:hAnsi="Times New Roman" w:cs="Times New Roman"/>
          <w:lang w:val="sr-Cyrl-RS"/>
        </w:rPr>
        <w:tab/>
      </w:r>
      <w:r w:rsidR="00AB181D">
        <w:rPr>
          <w:rFonts w:ascii="Times New Roman" w:eastAsiaTheme="minorHAnsi" w:hAnsi="Times New Roman" w:cs="Times New Roman"/>
          <w:lang w:val="sr-Cyrl-RS"/>
        </w:rPr>
        <w:t>Vesna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Knjeginjić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>,</w:t>
      </w:r>
      <w:r w:rsidR="009C70C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pomoćnica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ministra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zdravlja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navela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većina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pripadnika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romske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populacije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zdravstveno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osigurana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(93,4%), </w:t>
      </w:r>
      <w:r w:rsidR="00AB181D">
        <w:rPr>
          <w:rFonts w:ascii="Times New Roman" w:eastAsiaTheme="minorHAnsi" w:hAnsi="Times New Roman" w:cs="Times New Roman"/>
          <w:lang w:val="sr-Cyrl-RS"/>
        </w:rPr>
        <w:t>kao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članovi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njihovih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porodica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(94,1%), </w:t>
      </w:r>
      <w:r w:rsidR="00AB181D">
        <w:rPr>
          <w:rFonts w:ascii="Times New Roman" w:eastAsiaTheme="minorHAnsi" w:hAnsi="Times New Roman" w:cs="Times New Roman"/>
          <w:lang w:val="sr-Cyrl-RS"/>
        </w:rPr>
        <w:t>pri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čemu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su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ovi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podaci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pribavljeni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pretežno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naseljima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kojima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aktivno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rade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zdravstvene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 </w:t>
      </w:r>
      <w:r w:rsidR="00AB181D">
        <w:rPr>
          <w:rFonts w:ascii="Times New Roman" w:eastAsiaTheme="minorHAnsi" w:hAnsi="Times New Roman" w:cs="Times New Roman"/>
          <w:lang w:val="sr-Cyrl-RS"/>
        </w:rPr>
        <w:t>medijatorke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zbog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čega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verovatno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ovaj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podatak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niži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nego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što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to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prethodni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podaci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ukazuju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Osnov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zdravstveno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osiguranje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Roma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Romkinja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pretežno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nezaposlenost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odnosno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nepovoljan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socijalni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položaj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Najmanje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ih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osigurano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osnovu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prava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radnog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odnosa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ili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kao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korisnici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penzije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a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samo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neznatan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broj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osnovu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izjave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su</w:t>
      </w:r>
      <w:r w:rsidR="00DB5C8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pripadnici</w:t>
      </w:r>
      <w:r w:rsidR="00BB1CF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romske</w:t>
      </w:r>
      <w:r w:rsidR="00BB1CF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nacionalnosti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odnosno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osnovu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propisane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afirmativne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mere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predviđene</w:t>
      </w:r>
      <w:r w:rsidR="00BB1CF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Zakonom</w:t>
      </w:r>
      <w:r w:rsidR="00BB1CF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</w:t>
      </w:r>
      <w:r w:rsidR="00BB1CF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zdravstvenom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osiguranju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Najpristupačnija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zdravstvena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zaštita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Romima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Romkinjama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domovima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zdravlja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Skoro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80% </w:t>
      </w:r>
      <w:r w:rsidR="00AB181D">
        <w:rPr>
          <w:rFonts w:ascii="Times New Roman" w:eastAsiaTheme="minorHAnsi" w:hAnsi="Times New Roman" w:cs="Times New Roman"/>
          <w:lang w:val="sr-Cyrl-RS"/>
        </w:rPr>
        <w:t>ispitanika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leči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domovima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zdravlja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prema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njihovim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iskazima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slučaju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potrebe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naselja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dolazi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služba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kućnog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lečenja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patronažne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sestre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Znatno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manje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koristilo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bolničko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lečenje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4172D3">
        <w:rPr>
          <w:rFonts w:ascii="Times New Roman" w:eastAsiaTheme="minorHAnsi" w:hAnsi="Times New Roman" w:cs="Times New Roman"/>
          <w:lang w:val="sr-Cyrl-RS"/>
        </w:rPr>
        <w:t>(</w:t>
      </w:r>
      <w:r w:rsidR="003A4D60">
        <w:rPr>
          <w:rFonts w:ascii="Times New Roman" w:eastAsiaTheme="minorHAnsi" w:hAnsi="Times New Roman" w:cs="Times New Roman"/>
          <w:lang w:val="sr-Cyrl-RS"/>
        </w:rPr>
        <w:t>38,9 %</w:t>
      </w:r>
      <w:r w:rsidR="004172D3">
        <w:rPr>
          <w:rFonts w:ascii="Times New Roman" w:eastAsiaTheme="minorHAnsi" w:hAnsi="Times New Roman" w:cs="Times New Roman"/>
          <w:lang w:val="sr-Cyrl-RS"/>
        </w:rPr>
        <w:t>),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usluge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tercijarne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zaštite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banjsko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lečenje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ili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korišćenje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medicinskih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pomagala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dostupno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svega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6,7% </w:t>
      </w:r>
      <w:r w:rsidR="00AB181D">
        <w:rPr>
          <w:rFonts w:ascii="Times New Roman" w:eastAsiaTheme="minorHAnsi" w:hAnsi="Times New Roman" w:cs="Times New Roman"/>
          <w:lang w:val="sr-Cyrl-RS"/>
        </w:rPr>
        <w:t>ispitanika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Većina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nije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mogla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priušti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propisane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lekove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ukoliko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nisu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nalazili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listi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lekova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koje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ne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plaća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participacija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Ipak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pored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ovakve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nepovoljne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situacije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od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strane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Romkinja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nisu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podneti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prigovori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ni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jednoj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filijali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Republičkog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fonda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zdravstvenog</w:t>
      </w:r>
      <w:r w:rsidR="001A689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osiguranja</w:t>
      </w:r>
      <w:r w:rsidR="001A689A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kao</w:t>
      </w:r>
      <w:r w:rsidR="001A689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ni</w:t>
      </w:r>
      <w:r w:rsidR="001A689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direkciji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Fonda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Identična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situacija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domovima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zdravlja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Uvođenjem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rad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zdravstvenih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medijatorki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situacija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poboljšana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One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su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od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1. </w:t>
      </w:r>
      <w:r w:rsidR="00AB181D">
        <w:rPr>
          <w:rFonts w:ascii="Times New Roman" w:eastAsiaTheme="minorHAnsi" w:hAnsi="Times New Roman" w:cs="Times New Roman"/>
          <w:lang w:val="sr-Cyrl-RS"/>
        </w:rPr>
        <w:t>januara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2009. </w:t>
      </w:r>
      <w:r w:rsidR="00AB181D">
        <w:rPr>
          <w:rFonts w:ascii="Times New Roman" w:eastAsiaTheme="minorHAnsi" w:hAnsi="Times New Roman" w:cs="Times New Roman"/>
          <w:lang w:val="sr-Cyrl-RS"/>
        </w:rPr>
        <w:t>godine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31. </w:t>
      </w:r>
      <w:r w:rsidR="00AB181D">
        <w:rPr>
          <w:rFonts w:ascii="Times New Roman" w:eastAsiaTheme="minorHAnsi" w:hAnsi="Times New Roman" w:cs="Times New Roman"/>
          <w:lang w:val="sr-Cyrl-RS"/>
        </w:rPr>
        <w:t>maja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2014. </w:t>
      </w:r>
      <w:r w:rsidR="00AB181D">
        <w:rPr>
          <w:rFonts w:ascii="Times New Roman" w:eastAsiaTheme="minorHAnsi" w:hAnsi="Times New Roman" w:cs="Times New Roman"/>
          <w:lang w:val="sr-Cyrl-RS"/>
        </w:rPr>
        <w:t>godine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ostvarile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preko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37</w:t>
      </w:r>
      <w:r w:rsidR="001A689A">
        <w:rPr>
          <w:rFonts w:ascii="Times New Roman" w:eastAsiaTheme="minorHAnsi" w:hAnsi="Times New Roman" w:cs="Times New Roman"/>
          <w:lang w:val="sr-Cyrl-RS"/>
        </w:rPr>
        <w:t>.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000 </w:t>
      </w:r>
      <w:r w:rsidR="00AB181D">
        <w:rPr>
          <w:rFonts w:ascii="Times New Roman" w:eastAsiaTheme="minorHAnsi" w:hAnsi="Times New Roman" w:cs="Times New Roman"/>
          <w:lang w:val="sr-Cyrl-RS"/>
        </w:rPr>
        <w:t>prvih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poseta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romskim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porodicama</w:t>
      </w:r>
      <w:r w:rsidR="003A4D60">
        <w:rPr>
          <w:rFonts w:ascii="Times New Roman" w:eastAsiaTheme="minorHAnsi" w:hAnsi="Times New Roman" w:cs="Times New Roman"/>
          <w:lang w:val="sr-Cyrl-RS"/>
        </w:rPr>
        <w:t>.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Obavljeno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preko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200</w:t>
      </w:r>
      <w:r w:rsidR="001A689A">
        <w:rPr>
          <w:rFonts w:ascii="Times New Roman" w:eastAsiaTheme="minorHAnsi" w:hAnsi="Times New Roman" w:cs="Times New Roman"/>
          <w:lang w:val="sr-Cyrl-RS"/>
        </w:rPr>
        <w:t>.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000 </w:t>
      </w:r>
      <w:r w:rsidR="00AB181D">
        <w:rPr>
          <w:rFonts w:ascii="Times New Roman" w:eastAsiaTheme="minorHAnsi" w:hAnsi="Times New Roman" w:cs="Times New Roman"/>
          <w:lang w:val="sr-Cyrl-RS"/>
        </w:rPr>
        <w:t>poseta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porodicama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kojima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bila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neophodna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pomoć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F55E0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pribavljanju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ličnih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dokumenata</w:t>
      </w:r>
      <w:r w:rsidR="00F55E0A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ostvarivanju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zdravstvenog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osiguranja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uključivanju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zdravstveni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sistem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pregled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žena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kod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ginekologa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izbor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lekara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vakcinaciju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dece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izbor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lekara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pedijatra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Prema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podacima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Ministarstva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zdravlja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medijatorke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su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obezbedile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lična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dokumenta</w:t>
      </w:r>
      <w:r w:rsidR="001A689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1A689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zdravstvene</w:t>
      </w:r>
      <w:r w:rsidR="001A689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legitimacije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16</w:t>
      </w:r>
      <w:r w:rsidR="001A689A">
        <w:rPr>
          <w:rFonts w:ascii="Times New Roman" w:eastAsiaTheme="minorHAnsi" w:hAnsi="Times New Roman" w:cs="Times New Roman"/>
          <w:lang w:val="sr-Cyrl-RS"/>
        </w:rPr>
        <w:t>.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330 </w:t>
      </w:r>
      <w:r w:rsidR="00AB181D">
        <w:rPr>
          <w:rFonts w:ascii="Times New Roman" w:eastAsiaTheme="minorHAnsi" w:hAnsi="Times New Roman" w:cs="Times New Roman"/>
          <w:lang w:val="sr-Cyrl-RS"/>
        </w:rPr>
        <w:t>građana</w:t>
      </w:r>
      <w:r w:rsidR="00F55E0A" w:rsidRPr="00F55E0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romske</w:t>
      </w:r>
      <w:r w:rsidR="00F55E0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nacionalnosti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pomogle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su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njih</w:t>
      </w:r>
      <w:r w:rsidR="00F55E0A">
        <w:rPr>
          <w:rFonts w:ascii="Times New Roman" w:eastAsiaTheme="minorHAnsi" w:hAnsi="Times New Roman" w:cs="Times New Roman"/>
          <w:lang w:val="sr-Cyrl-RS"/>
        </w:rPr>
        <w:t xml:space="preserve"> 28</w:t>
      </w:r>
      <w:r w:rsidR="001A689A">
        <w:rPr>
          <w:rFonts w:ascii="Times New Roman" w:eastAsiaTheme="minorHAnsi" w:hAnsi="Times New Roman" w:cs="Times New Roman"/>
          <w:lang w:val="sr-Cyrl-RS"/>
        </w:rPr>
        <w:t>.</w:t>
      </w:r>
      <w:r w:rsidR="00F55E0A">
        <w:rPr>
          <w:rFonts w:ascii="Times New Roman" w:eastAsiaTheme="minorHAnsi" w:hAnsi="Times New Roman" w:cs="Times New Roman"/>
          <w:lang w:val="sr-Cyrl-RS"/>
        </w:rPr>
        <w:t xml:space="preserve">003 </w:t>
      </w:r>
      <w:r w:rsidR="00AB181D">
        <w:rPr>
          <w:rFonts w:ascii="Times New Roman" w:eastAsiaTheme="minorHAnsi" w:hAnsi="Times New Roman" w:cs="Times New Roman"/>
          <w:lang w:val="sr-Cyrl-RS"/>
        </w:rPr>
        <w:t>izabere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lekara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uticale</w:t>
      </w:r>
      <w:r w:rsidR="00F55E0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F55E0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povećanje</w:t>
      </w:r>
      <w:r w:rsidR="00F55E0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broja</w:t>
      </w:r>
      <w:r w:rsidR="00F55E0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vakcinisane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dece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140D1B">
        <w:rPr>
          <w:rFonts w:ascii="Times New Roman" w:eastAsiaTheme="minorHAnsi" w:hAnsi="Times New Roman" w:cs="Times New Roman"/>
          <w:lang w:val="sr-Cyrl-RS"/>
        </w:rPr>
        <w:t>30</w:t>
      </w:r>
      <w:r w:rsidR="001A689A">
        <w:rPr>
          <w:rFonts w:ascii="Times New Roman" w:eastAsiaTheme="minorHAnsi" w:hAnsi="Times New Roman" w:cs="Times New Roman"/>
          <w:lang w:val="sr-Cyrl-RS"/>
        </w:rPr>
        <w:t>.</w:t>
      </w:r>
      <w:r w:rsidR="00140D1B">
        <w:rPr>
          <w:rFonts w:ascii="Times New Roman" w:eastAsiaTheme="minorHAnsi" w:hAnsi="Times New Roman" w:cs="Times New Roman"/>
          <w:lang w:val="sr-Cyrl-RS"/>
        </w:rPr>
        <w:t>018,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kao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odraslih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6C0D57">
        <w:rPr>
          <w:rFonts w:ascii="Times New Roman" w:eastAsiaTheme="minorHAnsi" w:hAnsi="Times New Roman" w:cs="Times New Roman"/>
          <w:lang w:val="sr-Cyrl-RS"/>
        </w:rPr>
        <w:t>2</w:t>
      </w:r>
      <w:r w:rsidR="001A689A">
        <w:rPr>
          <w:rFonts w:ascii="Times New Roman" w:eastAsiaTheme="minorHAnsi" w:hAnsi="Times New Roman" w:cs="Times New Roman"/>
          <w:lang w:val="sr-Cyrl-RS"/>
        </w:rPr>
        <w:t>.</w:t>
      </w:r>
      <w:r w:rsidR="006C0D57">
        <w:rPr>
          <w:rFonts w:ascii="Times New Roman" w:eastAsiaTheme="minorHAnsi" w:hAnsi="Times New Roman" w:cs="Times New Roman"/>
          <w:lang w:val="sr-Cyrl-RS"/>
        </w:rPr>
        <w:t>719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F55E0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poboljšanje</w:t>
      </w:r>
      <w:r w:rsidR="00F55E0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kontrole</w:t>
      </w:r>
      <w:r w:rsidR="00F55E0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zdravlja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4</w:t>
      </w:r>
      <w:r w:rsidR="001A689A">
        <w:rPr>
          <w:rFonts w:ascii="Times New Roman" w:eastAsiaTheme="minorHAnsi" w:hAnsi="Times New Roman" w:cs="Times New Roman"/>
          <w:lang w:val="sr-Cyrl-RS"/>
        </w:rPr>
        <w:t>.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500 </w:t>
      </w:r>
      <w:r w:rsidR="00AB181D">
        <w:rPr>
          <w:rFonts w:ascii="Times New Roman" w:eastAsiaTheme="minorHAnsi" w:hAnsi="Times New Roman" w:cs="Times New Roman"/>
          <w:lang w:val="sr-Cyrl-RS"/>
        </w:rPr>
        <w:t>trudnica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porodilja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, 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6C0D57">
        <w:rPr>
          <w:rFonts w:ascii="Times New Roman" w:eastAsiaTheme="minorHAnsi" w:hAnsi="Times New Roman" w:cs="Times New Roman"/>
          <w:lang w:val="sr-Cyrl-RS"/>
        </w:rPr>
        <w:t>11</w:t>
      </w:r>
      <w:r w:rsidR="001A689A">
        <w:rPr>
          <w:rFonts w:ascii="Times New Roman" w:eastAsiaTheme="minorHAnsi" w:hAnsi="Times New Roman" w:cs="Times New Roman"/>
          <w:lang w:val="sr-Cyrl-RS"/>
        </w:rPr>
        <w:t xml:space="preserve">.177 </w:t>
      </w:r>
      <w:r w:rsidR="00AB181D">
        <w:rPr>
          <w:rFonts w:ascii="Times New Roman" w:eastAsiaTheme="minorHAnsi" w:hAnsi="Times New Roman" w:cs="Times New Roman"/>
          <w:lang w:val="sr-Cyrl-RS"/>
        </w:rPr>
        <w:t>žena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izabere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svog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ginekologa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a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njih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6C0D57">
        <w:rPr>
          <w:rFonts w:ascii="Times New Roman" w:eastAsiaTheme="minorHAnsi" w:hAnsi="Times New Roman" w:cs="Times New Roman"/>
          <w:lang w:val="sr-Cyrl-RS"/>
        </w:rPr>
        <w:t>12</w:t>
      </w:r>
      <w:r w:rsidR="001A689A">
        <w:rPr>
          <w:rFonts w:ascii="Times New Roman" w:eastAsiaTheme="minorHAnsi" w:hAnsi="Times New Roman" w:cs="Times New Roman"/>
          <w:lang w:val="sr-Cyrl-RS"/>
        </w:rPr>
        <w:t>.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617 </w:t>
      </w:r>
      <w:r w:rsidR="00AB181D">
        <w:rPr>
          <w:rFonts w:ascii="Times New Roman" w:eastAsiaTheme="minorHAnsi" w:hAnsi="Times New Roman" w:cs="Times New Roman"/>
          <w:lang w:val="sr-Cyrl-RS"/>
        </w:rPr>
        <w:t>bude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obuhvaćeno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sistematskim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pregledima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Rad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zdravstvenih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medijatorki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veoma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važan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zdravstveno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prosvećivanje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Roma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Romkinja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Problemi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vezi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ostvarivanjem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prava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Roma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Romkinja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posledica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su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delovanja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više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uslova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a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najveća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prepreka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nepoverenje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će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ih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sistem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zaštititi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od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diskriminacije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omogućiti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pristup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pravima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kraju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istakla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nesporno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uvođenje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Roma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Romkinja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zravstveni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sistem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jedno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od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najuspešnijih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mera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javnih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politika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koje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su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bitno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doprinele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dostupnosti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usluga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zdravstvene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kao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socijalne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zaštite</w:t>
      </w:r>
      <w:r w:rsidR="0062029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Romima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Romkinjama</w:t>
      </w:r>
      <w:r w:rsidR="004742D4">
        <w:rPr>
          <w:rFonts w:ascii="Times New Roman" w:eastAsiaTheme="minorHAnsi" w:hAnsi="Times New Roman" w:cs="Times New Roman"/>
          <w:lang w:val="sr-Cyrl-RS"/>
        </w:rPr>
        <w:t>.</w:t>
      </w:r>
    </w:p>
    <w:p w:rsidR="00A76C19" w:rsidRDefault="002D7C19" w:rsidP="00D760A1">
      <w:pPr>
        <w:pStyle w:val="NoSpacing"/>
        <w:jc w:val="both"/>
        <w:rPr>
          <w:rFonts w:ascii="Times New Roman" w:eastAsiaTheme="minorHAnsi" w:hAnsi="Times New Roman" w:cs="Times New Roman"/>
          <w:lang w:val="sr-Cyrl-RS"/>
        </w:rPr>
      </w:pPr>
      <w:r>
        <w:rPr>
          <w:rFonts w:ascii="Times New Roman" w:eastAsiaTheme="minorHAnsi" w:hAnsi="Times New Roman" w:cs="Times New Roman"/>
          <w:lang w:val="sr-Cyrl-RS"/>
        </w:rPr>
        <w:tab/>
      </w:r>
      <w:r w:rsidR="00AB181D">
        <w:rPr>
          <w:rFonts w:ascii="Times New Roman" w:eastAsiaTheme="minorHAnsi" w:hAnsi="Times New Roman" w:cs="Times New Roman"/>
          <w:lang w:val="sr-Cyrl-RS"/>
        </w:rPr>
        <w:t>Danijela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Čukić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Vlahović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Ministarstva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rad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zapošljavanje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boračka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socijalna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pitanja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ukazala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aktivnosti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tog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ministarstva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pre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svega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vezi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pitanja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odnose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lični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status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građana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upis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matične</w:t>
      </w:r>
      <w:r w:rsidR="00BF2FB3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knjige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rođenih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čemu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su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najviše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radili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prethodnom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periodu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Ministarstvo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izdalo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tri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obavezujuća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uputstva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centrima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socijalni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rad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predmetima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koji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tiču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pokretanja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postupaka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utvrđivanje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činjenice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rođenja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određivanje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ličnog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imena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5F4F6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upis</w:t>
      </w:r>
      <w:r w:rsidR="005F4F6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5F4F6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matičnu</w:t>
      </w:r>
      <w:r w:rsidR="005F4F6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knjigu</w:t>
      </w:r>
      <w:r w:rsidR="005F4F6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rođenih</w:t>
      </w:r>
      <w:r w:rsidR="005F4F6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postupcima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prijave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prebivališta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adresi</w:t>
      </w:r>
      <w:r w:rsidR="005F4F6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centra</w:t>
      </w:r>
      <w:r w:rsidR="005F4F6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5F4F6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socijalni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rad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odnosno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ustanove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smeštaj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korisnika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Ministarstvo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prati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primenu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ovih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uputstava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vrši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nadzor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nad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centrima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socijalni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rad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okviru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tehničke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radne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grupe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zajedno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Ministarstvom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državne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uprave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lokalne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samouprave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Ministarstvom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unutrašnjih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poslova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Zaštitnikom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građana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lastRenderedPageBreak/>
        <w:t>nevladinom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organizacijom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Praksis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sprovode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obuke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temu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upisa</w:t>
      </w:r>
      <w:r w:rsidR="0051688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51688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matične</w:t>
      </w:r>
      <w:r w:rsidR="0051688A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knjige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rođenih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to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obuke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zaposlene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centrima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socijalni</w:t>
      </w:r>
      <w:r w:rsidR="005F4F6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rad</w:t>
      </w:r>
      <w:r w:rsidR="005F4F6F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matičara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zaposlenih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Ministarstvu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unutrašnjih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poslova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20</w:t>
      </w:r>
      <w:r w:rsidR="00DF7B19">
        <w:rPr>
          <w:rFonts w:ascii="Times New Roman" w:eastAsiaTheme="minorHAnsi" w:hAnsi="Times New Roman" w:cs="Times New Roman"/>
          <w:lang w:val="sr-Cyrl-RS"/>
        </w:rPr>
        <w:t>16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godini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predviđeno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osam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obuka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Prema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podacima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Ministarstva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unutrašnjih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poslova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oko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1900 </w:t>
      </w:r>
      <w:r w:rsidR="00AB181D">
        <w:rPr>
          <w:rFonts w:ascii="Times New Roman" w:eastAsiaTheme="minorHAnsi" w:hAnsi="Times New Roman" w:cs="Times New Roman"/>
          <w:lang w:val="sr-Cyrl-RS"/>
        </w:rPr>
        <w:t>lica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prijavilo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prebivalište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adresi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centra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socijalni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rad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ili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ustanove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smeštaj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martu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2016.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godine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doneta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Uredba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namenskim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transferima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koja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omogućava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transferisanje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sredstava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republičkog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lokalni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nivo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razvoj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usluga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socijalne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zaštite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Što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tiče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narednog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perioda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očekuje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donošenje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novog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Zakona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finansijskoj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podršci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porodici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decom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a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kraja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D43812">
        <w:rPr>
          <w:rFonts w:ascii="Times New Roman" w:eastAsiaTheme="minorHAnsi" w:hAnsi="Times New Roman" w:cs="Times New Roman"/>
          <w:lang w:val="sr-Cyrl-RS"/>
        </w:rPr>
        <w:t xml:space="preserve">2016. </w:t>
      </w:r>
      <w:r w:rsidR="00AB181D">
        <w:rPr>
          <w:rFonts w:ascii="Times New Roman" w:eastAsiaTheme="minorHAnsi" w:hAnsi="Times New Roman" w:cs="Times New Roman"/>
          <w:lang w:val="sr-Cyrl-RS"/>
        </w:rPr>
        <w:t>godine</w:t>
      </w:r>
      <w:r w:rsidR="00D4381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bi</w:t>
      </w:r>
      <w:r w:rsidR="00D4381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trebalo</w:t>
      </w:r>
      <w:r w:rsidR="00D4381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D4381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uđe</w:t>
      </w:r>
      <w:r w:rsidR="00D4381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proceduru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Takođe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radi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izmenama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Zakona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socijalnoj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zaštiti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Porodičnog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zakona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. </w:t>
      </w:r>
    </w:p>
    <w:p w:rsidR="00D760A1" w:rsidRPr="008A0F8B" w:rsidRDefault="00A76C19" w:rsidP="00D760A1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Theme="minorHAnsi" w:hAnsi="Times New Roman" w:cs="Times New Roman"/>
          <w:lang w:val="sr-Cyrl-RS"/>
        </w:rPr>
        <w:tab/>
      </w:r>
      <w:r w:rsidR="00AB181D">
        <w:rPr>
          <w:rFonts w:ascii="Times New Roman" w:hAnsi="Times New Roman" w:cs="Times New Roman"/>
          <w:lang w:val="sr-Cyrl-RS"/>
        </w:rPr>
        <w:t>Dragana</w:t>
      </w:r>
      <w:r w:rsidR="00D760A1" w:rsidRPr="00D760A1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Jovanović</w:t>
      </w:r>
      <w:r w:rsidR="009C70C0" w:rsidRPr="00D760A1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Arijas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iz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</w:rPr>
        <w:t>Tim</w:t>
      </w:r>
      <w:r w:rsidR="00AB181D">
        <w:rPr>
          <w:rFonts w:ascii="Times New Roman" w:hAnsi="Times New Roman" w:cs="Times New Roman"/>
          <w:lang w:val="sr-Cyrl-RS"/>
        </w:rPr>
        <w:t>a</w:t>
      </w:r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za</w:t>
      </w:r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socijalno</w:t>
      </w:r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uključivanje</w:t>
      </w:r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i</w:t>
      </w:r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smanjenje</w:t>
      </w:r>
      <w:r w:rsidR="00D760A1" w:rsidRPr="00D760A1">
        <w:rPr>
          <w:rFonts w:ascii="Times New Roman" w:hAnsi="Times New Roman" w:cs="Times New Roman"/>
        </w:rPr>
        <w:t xml:space="preserve"> </w:t>
      </w:r>
      <w:r w:rsidR="00AB181D">
        <w:rPr>
          <w:rFonts w:ascii="Times New Roman" w:hAnsi="Times New Roman" w:cs="Times New Roman"/>
        </w:rPr>
        <w:t>siromaštva</w:t>
      </w:r>
      <w:r w:rsidR="00D4381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smatra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da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u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narednom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periodu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naglasak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treba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da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bude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na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implementaciji</w:t>
      </w:r>
      <w:r w:rsidR="00D4381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strategije</w:t>
      </w:r>
      <w:r w:rsidR="00D4381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</w:t>
      </w:r>
      <w:r w:rsidR="00D4381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da</w:t>
      </w:r>
      <w:r w:rsidR="00D4381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je</w:t>
      </w:r>
      <w:r w:rsidR="00D4381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za</w:t>
      </w:r>
      <w:r w:rsidR="00D4381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to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važna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raspodela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snaga</w:t>
      </w:r>
      <w:r w:rsidR="008A0F8B">
        <w:rPr>
          <w:rFonts w:ascii="Times New Roman" w:hAnsi="Times New Roman" w:cs="Times New Roman"/>
          <w:lang w:val="sr-Cyrl-RS"/>
        </w:rPr>
        <w:t xml:space="preserve">. </w:t>
      </w:r>
      <w:r w:rsidR="00AB181D">
        <w:rPr>
          <w:rFonts w:ascii="Times New Roman" w:hAnsi="Times New Roman" w:cs="Times New Roman"/>
          <w:lang w:val="sr-Cyrl-RS"/>
        </w:rPr>
        <w:t>Strategija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je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u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velikoj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meri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oslonjena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na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jedinice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lokalne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samouprave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zbog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toga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je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važno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da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sa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centralnog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nivoa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one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dobiju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podsticaj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instrukciju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kako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da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unaprede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svoj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rad</w:t>
      </w:r>
      <w:r w:rsidR="008A0F8B">
        <w:rPr>
          <w:rFonts w:ascii="Times New Roman" w:hAnsi="Times New Roman" w:cs="Times New Roman"/>
          <w:lang w:val="sr-Cyrl-RS"/>
        </w:rPr>
        <w:t xml:space="preserve">. </w:t>
      </w:r>
      <w:r w:rsidR="00AB181D">
        <w:rPr>
          <w:rFonts w:ascii="Times New Roman" w:hAnsi="Times New Roman" w:cs="Times New Roman"/>
          <w:lang w:val="sr-Cyrl-RS"/>
        </w:rPr>
        <w:t>Važno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je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da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u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njih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ulažemo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jer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nisu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sve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jedinice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lokalne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samouprave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u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istoj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situaciji</w:t>
      </w:r>
      <w:r w:rsidR="008A0F8B">
        <w:rPr>
          <w:rFonts w:ascii="Times New Roman" w:hAnsi="Times New Roman" w:cs="Times New Roman"/>
          <w:lang w:val="sr-Cyrl-RS"/>
        </w:rPr>
        <w:t xml:space="preserve">. </w:t>
      </w:r>
      <w:r w:rsidR="00AB181D">
        <w:rPr>
          <w:rFonts w:ascii="Times New Roman" w:hAnsi="Times New Roman" w:cs="Times New Roman"/>
          <w:lang w:val="sr-Cyrl-RS"/>
        </w:rPr>
        <w:t>Međuresorna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saradnja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formiranje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mobilnih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timova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je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od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izuzetnog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značaja</w:t>
      </w:r>
      <w:r w:rsidR="008A0F8B">
        <w:rPr>
          <w:rFonts w:ascii="Times New Roman" w:hAnsi="Times New Roman" w:cs="Times New Roman"/>
          <w:lang w:val="sr-Cyrl-RS"/>
        </w:rPr>
        <w:t xml:space="preserve">. </w:t>
      </w:r>
      <w:r w:rsidR="00AB181D">
        <w:rPr>
          <w:rFonts w:ascii="Times New Roman" w:hAnsi="Times New Roman" w:cs="Times New Roman"/>
          <w:lang w:val="sr-Cyrl-RS"/>
        </w:rPr>
        <w:t>To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zahteva</w:t>
      </w:r>
      <w:r w:rsid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</w:t>
      </w:r>
      <w:r w:rsid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stabilan</w:t>
      </w:r>
      <w:r w:rsid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položaj</w:t>
      </w:r>
      <w:r w:rsid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koordinatora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za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romska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pitanja</w:t>
      </w:r>
      <w:r w:rsidR="008A0F8B">
        <w:rPr>
          <w:rFonts w:ascii="Times New Roman" w:hAnsi="Times New Roman" w:cs="Times New Roman"/>
          <w:lang w:val="sr-Cyrl-RS"/>
        </w:rPr>
        <w:t xml:space="preserve">, </w:t>
      </w:r>
      <w:r w:rsidR="00AB181D">
        <w:rPr>
          <w:rFonts w:ascii="Times New Roman" w:hAnsi="Times New Roman" w:cs="Times New Roman"/>
          <w:lang w:val="sr-Cyrl-RS"/>
        </w:rPr>
        <w:t>zdravstvenih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medijatorki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podagoških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asistenata</w:t>
      </w:r>
      <w:r w:rsidR="008A0F8B">
        <w:rPr>
          <w:rFonts w:ascii="Times New Roman" w:hAnsi="Times New Roman" w:cs="Times New Roman"/>
          <w:lang w:val="sr-Cyrl-RS"/>
        </w:rPr>
        <w:t xml:space="preserve">. </w:t>
      </w:r>
      <w:r w:rsidR="00AB181D">
        <w:rPr>
          <w:rFonts w:ascii="Times New Roman" w:hAnsi="Times New Roman" w:cs="Times New Roman"/>
          <w:lang w:val="sr-Cyrl-RS"/>
        </w:rPr>
        <w:t>Istakla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je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da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bi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želela</w:t>
      </w:r>
      <w:r w:rsid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da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oni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u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narednom</w:t>
      </w:r>
      <w:r w:rsid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periodu</w:t>
      </w:r>
      <w:r w:rsid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prerastu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u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strukovne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organizacije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doprinesu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unapređenju</w:t>
      </w:r>
      <w:r w:rsidR="008A0F8B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položaja</w:t>
      </w:r>
      <w:r w:rsidR="008A0F8B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ovih</w:t>
      </w:r>
      <w:r w:rsidR="008A0F8B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lica</w:t>
      </w:r>
      <w:r w:rsidR="008A0F8B" w:rsidRPr="00603162">
        <w:rPr>
          <w:rFonts w:ascii="Times New Roman" w:hAnsi="Times New Roman" w:cs="Times New Roman"/>
          <w:lang w:val="sr-Cyrl-RS"/>
        </w:rPr>
        <w:t xml:space="preserve">. </w:t>
      </w:r>
      <w:r w:rsidR="00AB181D">
        <w:rPr>
          <w:rFonts w:ascii="Times New Roman" w:hAnsi="Times New Roman" w:cs="Times New Roman"/>
          <w:lang w:val="sr-Cyrl-RS"/>
        </w:rPr>
        <w:t>Pripadnici</w:t>
      </w:r>
      <w:r w:rsidR="00006DE3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romske</w:t>
      </w:r>
      <w:r w:rsidR="00006DE3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zajednice</w:t>
      </w:r>
      <w:r w:rsidR="00006DE3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treba</w:t>
      </w:r>
      <w:r w:rsidR="00006DE3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da</w:t>
      </w:r>
      <w:r w:rsidR="00006DE3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podstiču</w:t>
      </w:r>
      <w:r w:rsidR="008A0F8B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svoje</w:t>
      </w:r>
      <w:r w:rsidR="008A0F8B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bližnje</w:t>
      </w:r>
      <w:r w:rsidR="008A0F8B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da</w:t>
      </w:r>
      <w:r w:rsidR="008A0F8B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se</w:t>
      </w:r>
      <w:r w:rsidR="008A0F8B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izjašnjavaju</w:t>
      </w:r>
      <w:r w:rsidR="00006DE3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kao</w:t>
      </w:r>
      <w:r w:rsidR="00006DE3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Romi</w:t>
      </w:r>
      <w:r w:rsidR="00006DE3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</w:t>
      </w:r>
      <w:r w:rsidR="00006DE3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Romkinje</w:t>
      </w:r>
      <w:r w:rsidR="008A0F8B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kad</w:t>
      </w:r>
      <w:r w:rsidR="008A0F8B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god</w:t>
      </w:r>
      <w:r w:rsidR="008A0F8B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je</w:t>
      </w:r>
      <w:r w:rsidR="008A0F8B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to</w:t>
      </w:r>
      <w:r w:rsidR="008A0F8B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moguće</w:t>
      </w:r>
      <w:r w:rsidR="00006DE3" w:rsidRPr="00603162">
        <w:rPr>
          <w:rFonts w:ascii="Times New Roman" w:hAnsi="Times New Roman" w:cs="Times New Roman"/>
          <w:lang w:val="sr-Cyrl-RS"/>
        </w:rPr>
        <w:t xml:space="preserve">. </w:t>
      </w:r>
      <w:r w:rsidR="00AB181D">
        <w:rPr>
          <w:rFonts w:ascii="Times New Roman" w:hAnsi="Times New Roman" w:cs="Times New Roman"/>
          <w:lang w:val="sr-Cyrl-RS"/>
        </w:rPr>
        <w:t>Sistem</w:t>
      </w:r>
      <w:r w:rsidR="008A0F8B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monitoringa</w:t>
      </w:r>
      <w:r w:rsidR="008A0F8B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</w:t>
      </w:r>
      <w:r w:rsidR="008A0F8B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evaluacije</w:t>
      </w:r>
      <w:r w:rsidR="008A0F8B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svega</w:t>
      </w:r>
      <w:r w:rsidR="008A0F8B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što</w:t>
      </w:r>
      <w:r w:rsidR="008A0F8B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će</w:t>
      </w:r>
      <w:r w:rsidR="008A0F8B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se</w:t>
      </w:r>
      <w:r w:rsidR="008A0F8B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preduzimati</w:t>
      </w:r>
      <w:r w:rsidR="008A0F8B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kroz</w:t>
      </w:r>
      <w:r w:rsidR="00006DE3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akcioni</w:t>
      </w:r>
      <w:r w:rsidR="00006DE3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plan</w:t>
      </w:r>
      <w:r w:rsidR="00006DE3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je</w:t>
      </w:r>
      <w:r w:rsidR="00006DE3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takođe</w:t>
      </w:r>
      <w:r w:rsidR="00006DE3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istakla</w:t>
      </w:r>
      <w:r w:rsidR="00006DE3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kao</w:t>
      </w:r>
      <w:r w:rsidR="00006DE3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veoma</w:t>
      </w:r>
      <w:r w:rsidR="00006DE3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važno</w:t>
      </w:r>
      <w:r w:rsidR="00006DE3" w:rsidRPr="00603162">
        <w:rPr>
          <w:rFonts w:ascii="Times New Roman" w:hAnsi="Times New Roman" w:cs="Times New Roman"/>
          <w:lang w:val="sr-Cyrl-RS"/>
        </w:rPr>
        <w:t xml:space="preserve">. </w:t>
      </w:r>
      <w:r w:rsidR="00AB181D">
        <w:rPr>
          <w:rFonts w:ascii="Times New Roman" w:hAnsi="Times New Roman" w:cs="Times New Roman"/>
          <w:lang w:val="sr-Cyrl-RS"/>
        </w:rPr>
        <w:t>Strategija</w:t>
      </w:r>
      <w:r w:rsidR="00006DE3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prepoznaje</w:t>
      </w:r>
      <w:r w:rsidR="00006DE3" w:rsidRPr="00603162">
        <w:rPr>
          <w:rFonts w:ascii="Times New Roman" w:hAnsi="Times New Roman" w:cs="Times New Roman"/>
          <w:lang w:val="sr-Cyrl-RS"/>
        </w:rPr>
        <w:t xml:space="preserve">, </w:t>
      </w:r>
      <w:r w:rsidR="00AB181D">
        <w:rPr>
          <w:rFonts w:ascii="Times New Roman" w:hAnsi="Times New Roman" w:cs="Times New Roman"/>
          <w:lang w:val="sr-Cyrl-RS"/>
        </w:rPr>
        <w:t>a</w:t>
      </w:r>
      <w:r w:rsidR="00006DE3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</w:t>
      </w:r>
      <w:r w:rsidR="00B51F91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akcioni</w:t>
      </w:r>
      <w:r w:rsidR="00B51F91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plan</w:t>
      </w:r>
      <w:r w:rsidR="00B51F91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će</w:t>
      </w:r>
      <w:r w:rsidR="00B51F91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sigurno</w:t>
      </w:r>
      <w:r w:rsidR="00B51F91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prepoznati</w:t>
      </w:r>
      <w:r w:rsidR="00006DE3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podgrupe</w:t>
      </w:r>
      <w:r w:rsidR="008A0F8B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koje</w:t>
      </w:r>
      <w:r w:rsidR="008A0F8B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su</w:t>
      </w:r>
      <w:r w:rsidR="008A0F8B" w:rsidRPr="00603162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posebno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ranjive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u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romskoj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zajednici</w:t>
      </w:r>
      <w:r w:rsidR="008A0F8B">
        <w:rPr>
          <w:rFonts w:ascii="Times New Roman" w:hAnsi="Times New Roman" w:cs="Times New Roman"/>
          <w:lang w:val="sr-Cyrl-RS"/>
        </w:rPr>
        <w:t xml:space="preserve">, </w:t>
      </w:r>
      <w:r w:rsidR="00AB181D">
        <w:rPr>
          <w:rFonts w:ascii="Times New Roman" w:hAnsi="Times New Roman" w:cs="Times New Roman"/>
          <w:lang w:val="sr-Cyrl-RS"/>
        </w:rPr>
        <w:t>kao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što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su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teže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zapošljiva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lica</w:t>
      </w:r>
      <w:r w:rsidR="00006DE3">
        <w:rPr>
          <w:rFonts w:ascii="Times New Roman" w:hAnsi="Times New Roman" w:cs="Times New Roman"/>
          <w:lang w:val="sr-Cyrl-RS"/>
        </w:rPr>
        <w:t xml:space="preserve">, </w:t>
      </w:r>
      <w:r w:rsidR="00AB181D">
        <w:rPr>
          <w:rFonts w:ascii="Times New Roman" w:hAnsi="Times New Roman" w:cs="Times New Roman"/>
          <w:lang w:val="sr-Cyrl-RS"/>
        </w:rPr>
        <w:t>interno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raseljena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lica</w:t>
      </w:r>
      <w:r w:rsidR="00006DE3">
        <w:rPr>
          <w:rFonts w:ascii="Times New Roman" w:hAnsi="Times New Roman" w:cs="Times New Roman"/>
          <w:lang w:val="sr-Cyrl-RS"/>
        </w:rPr>
        <w:t xml:space="preserve">, </w:t>
      </w:r>
      <w:r w:rsidR="00AB181D">
        <w:rPr>
          <w:rFonts w:ascii="Times New Roman" w:hAnsi="Times New Roman" w:cs="Times New Roman"/>
          <w:lang w:val="sr-Cyrl-RS"/>
        </w:rPr>
        <w:t>povratnici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po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sporazumu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o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readmisiji</w:t>
      </w:r>
      <w:r w:rsidR="008A0F8B">
        <w:rPr>
          <w:rFonts w:ascii="Times New Roman" w:hAnsi="Times New Roman" w:cs="Times New Roman"/>
          <w:lang w:val="sr-Cyrl-RS"/>
        </w:rPr>
        <w:t xml:space="preserve">, </w:t>
      </w:r>
      <w:r w:rsidR="00AB181D">
        <w:rPr>
          <w:rFonts w:ascii="Times New Roman" w:hAnsi="Times New Roman" w:cs="Times New Roman"/>
          <w:lang w:val="sr-Cyrl-RS"/>
        </w:rPr>
        <w:t>žrtve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trgovine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ljudima</w:t>
      </w:r>
      <w:r w:rsidR="00006DE3">
        <w:rPr>
          <w:rFonts w:ascii="Times New Roman" w:hAnsi="Times New Roman" w:cs="Times New Roman"/>
          <w:lang w:val="sr-Cyrl-RS"/>
        </w:rPr>
        <w:t xml:space="preserve">, </w:t>
      </w:r>
      <w:r w:rsidR="00AB181D">
        <w:rPr>
          <w:rFonts w:ascii="Times New Roman" w:hAnsi="Times New Roman" w:cs="Times New Roman"/>
          <w:lang w:val="sr-Cyrl-RS"/>
        </w:rPr>
        <w:t>deca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uključena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u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život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rad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na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ulici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drugi</w:t>
      </w:r>
      <w:r w:rsidR="00006DE3">
        <w:rPr>
          <w:rFonts w:ascii="Times New Roman" w:hAnsi="Times New Roman" w:cs="Times New Roman"/>
          <w:lang w:val="sr-Cyrl-RS"/>
        </w:rPr>
        <w:t xml:space="preserve">. </w:t>
      </w:r>
      <w:r w:rsidR="00AB181D">
        <w:rPr>
          <w:rFonts w:ascii="Times New Roman" w:hAnsi="Times New Roman" w:cs="Times New Roman"/>
          <w:lang w:val="sr-Cyrl-RS"/>
        </w:rPr>
        <w:t>Akcioni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plan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treba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da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bude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rodno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osetljiv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da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uvaži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mlade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imajići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u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vidu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da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su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Romi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uglavnom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mlado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stanovništvo</w:t>
      </w:r>
      <w:r w:rsidR="00006DE3">
        <w:rPr>
          <w:rFonts w:ascii="Times New Roman" w:hAnsi="Times New Roman" w:cs="Times New Roman"/>
          <w:lang w:val="sr-Cyrl-RS"/>
        </w:rPr>
        <w:t xml:space="preserve">, </w:t>
      </w:r>
      <w:r w:rsidR="00AB181D">
        <w:rPr>
          <w:rFonts w:ascii="Times New Roman" w:hAnsi="Times New Roman" w:cs="Times New Roman"/>
          <w:lang w:val="sr-Cyrl-RS"/>
        </w:rPr>
        <w:t>što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predstavlja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veliki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potencijal</w:t>
      </w:r>
      <w:r w:rsidR="00006DE3">
        <w:rPr>
          <w:rFonts w:ascii="Times New Roman" w:hAnsi="Times New Roman" w:cs="Times New Roman"/>
          <w:lang w:val="sr-Cyrl-RS"/>
        </w:rPr>
        <w:t xml:space="preserve">. </w:t>
      </w:r>
      <w:r w:rsidR="00AB181D">
        <w:rPr>
          <w:rFonts w:ascii="Times New Roman" w:hAnsi="Times New Roman" w:cs="Times New Roman"/>
          <w:lang w:val="sr-Cyrl-RS"/>
        </w:rPr>
        <w:t>Na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kraju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je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istakla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da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jedna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od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poruka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treba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da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bude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da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svaki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korak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koji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je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učinjen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za</w:t>
      </w:r>
      <w:r w:rsidR="00006DE3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Rome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Romkinje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vodi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inkluzivnom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društvu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doprinosi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svim</w:t>
      </w:r>
      <w:r w:rsidR="008A0F8B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građanima</w:t>
      </w:r>
      <w:r w:rsidR="00006DE3">
        <w:rPr>
          <w:rFonts w:ascii="Times New Roman" w:hAnsi="Times New Roman" w:cs="Times New Roman"/>
          <w:lang w:val="sr-Cyrl-RS"/>
        </w:rPr>
        <w:t>.</w:t>
      </w:r>
      <w:r w:rsidR="008A0F8B">
        <w:rPr>
          <w:rFonts w:ascii="Times New Roman" w:hAnsi="Times New Roman" w:cs="Times New Roman"/>
          <w:lang w:val="sr-Cyrl-RS"/>
        </w:rPr>
        <w:t xml:space="preserve"> </w:t>
      </w:r>
    </w:p>
    <w:p w:rsidR="009E6DAF" w:rsidRDefault="002D7C19" w:rsidP="009E6DAF">
      <w:pPr>
        <w:pStyle w:val="NoSpacing"/>
        <w:jc w:val="both"/>
        <w:rPr>
          <w:rFonts w:ascii="Times New Roman" w:eastAsiaTheme="minorHAnsi" w:hAnsi="Times New Roman" w:cs="Times New Roman"/>
          <w:lang w:val="sr-Cyrl-RS"/>
        </w:rPr>
      </w:pPr>
      <w:r>
        <w:rPr>
          <w:lang w:val="sr-Cyrl-RS"/>
        </w:rPr>
        <w:tab/>
      </w:r>
      <w:r w:rsidR="009E6DAF" w:rsidRPr="009E6DAF">
        <w:t xml:space="preserve"> </w:t>
      </w:r>
      <w:r w:rsidR="00AB181D">
        <w:rPr>
          <w:rFonts w:ascii="Times New Roman" w:hAnsi="Times New Roman" w:cs="Times New Roman"/>
          <w:lang w:val="sr-Cyrl-RS"/>
        </w:rPr>
        <w:t>U</w:t>
      </w:r>
      <w:r w:rsidR="000433DE" w:rsidRPr="00D86DF1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diskusiji</w:t>
      </w:r>
      <w:r w:rsidR="000433DE" w:rsidRPr="00D86DF1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su</w:t>
      </w:r>
      <w:r w:rsidR="00BB64FF" w:rsidRPr="00D86DF1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učestvovali</w:t>
      </w:r>
      <w:r w:rsidR="000433DE" w:rsidRPr="00D86DF1">
        <w:rPr>
          <w:rFonts w:ascii="Times New Roman" w:hAnsi="Times New Roman" w:cs="Times New Roman"/>
          <w:lang w:val="sr-Cyrl-RS"/>
        </w:rPr>
        <w:t xml:space="preserve">: </w:t>
      </w:r>
      <w:r w:rsidR="00AB181D">
        <w:rPr>
          <w:rFonts w:ascii="Times New Roman" w:eastAsiaTheme="minorHAnsi" w:hAnsi="Times New Roman" w:cs="Times New Roman"/>
        </w:rPr>
        <w:t>Dejan</w:t>
      </w:r>
      <w:r w:rsidR="00A61EA5" w:rsidRPr="00A61EA5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Bajramov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</w:rPr>
        <w:t>član</w:t>
      </w:r>
      <w:r w:rsidR="00A61EA5" w:rsidRPr="00A61EA5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gradskog</w:t>
      </w:r>
      <w:r w:rsidR="00A61EA5" w:rsidRPr="00A61EA5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veća</w:t>
      </w:r>
      <w:r w:rsidR="00A61EA5" w:rsidRPr="00A61EA5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Grada</w:t>
      </w:r>
      <w:r w:rsidR="00A61EA5" w:rsidRPr="00A61EA5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Vranja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koji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 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otvorio</w:t>
      </w:r>
      <w:r w:rsidR="0056605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pitanje</w:t>
      </w:r>
      <w:r w:rsidR="0056605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56605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li</w:t>
      </w:r>
      <w:r w:rsidR="0056605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lokalna</w:t>
      </w:r>
      <w:r w:rsidR="0056605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samouprava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svojim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planovima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narednu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godinu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ima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obavezu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sklopu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svojih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institucija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kao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što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urbanizam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finasiranja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izrade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projektno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tehničke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dokumentacije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; </w:t>
      </w:r>
      <w:r w:rsidR="00AB181D">
        <w:rPr>
          <w:rFonts w:ascii="Times New Roman" w:eastAsiaTheme="minorHAnsi" w:hAnsi="Times New Roman" w:cs="Times New Roman"/>
        </w:rPr>
        <w:t>Žika</w:t>
      </w:r>
      <w:r w:rsidR="00D86DF1" w:rsidRPr="00D86DF1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Mitrović</w:t>
      </w:r>
      <w:r w:rsidR="00D86DF1" w:rsidRPr="00D86DF1">
        <w:rPr>
          <w:rFonts w:ascii="Times New Roman" w:eastAsiaTheme="minorHAnsi" w:hAnsi="Times New Roman" w:cs="Times New Roman"/>
        </w:rPr>
        <w:t>,</w:t>
      </w:r>
      <w:r w:rsidR="008C68A9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koji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govorio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problemu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zapošljavanja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Roma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Romkinja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javnom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sektoru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osipanja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broja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koordinatora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asistenata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navodnom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odustajanju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od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sistematizacije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radnog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mesta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zdravstvenog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medijatora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; </w:t>
      </w:r>
      <w:r w:rsidR="00AB181D">
        <w:rPr>
          <w:rFonts w:ascii="Times New Roman" w:eastAsiaTheme="minorHAnsi" w:hAnsi="Times New Roman" w:cs="Times New Roman"/>
        </w:rPr>
        <w:t>Ivana</w:t>
      </w:r>
      <w:r w:rsidR="00F32116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</w:t>
      </w:r>
      <w:r w:rsidR="00AB181D">
        <w:rPr>
          <w:rFonts w:ascii="Times New Roman" w:eastAsiaTheme="minorHAnsi" w:hAnsi="Times New Roman" w:cs="Times New Roman"/>
        </w:rPr>
        <w:t>tanković</w:t>
      </w:r>
      <w:r w:rsidR="00F32116" w:rsidRPr="00D86DF1">
        <w:rPr>
          <w:rFonts w:ascii="Times New Roman" w:eastAsiaTheme="minorHAnsi" w:hAnsi="Times New Roman" w:cs="Times New Roman"/>
        </w:rPr>
        <w:t xml:space="preserve"> 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- </w:t>
      </w:r>
      <w:r w:rsidR="00F32116" w:rsidRPr="00D86DF1">
        <w:rPr>
          <w:rFonts w:ascii="Times New Roman" w:eastAsiaTheme="minorHAnsi" w:hAnsi="Times New Roman" w:cs="Times New Roman"/>
        </w:rPr>
        <w:t>„</w:t>
      </w:r>
      <w:r w:rsidR="00AB181D">
        <w:rPr>
          <w:rFonts w:ascii="Times New Roman" w:eastAsiaTheme="minorHAnsi" w:hAnsi="Times New Roman" w:cs="Times New Roman"/>
        </w:rPr>
        <w:t>Praksis</w:t>
      </w:r>
      <w:r w:rsidR="00F32116" w:rsidRPr="00D86DF1">
        <w:rPr>
          <w:rFonts w:ascii="Times New Roman" w:eastAsiaTheme="minorHAnsi" w:hAnsi="Times New Roman" w:cs="Times New Roman"/>
        </w:rPr>
        <w:t>“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koja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govorila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neformalnim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naseljima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koja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izvesno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će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biti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raseljena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što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dovodi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neizvesnosti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ljudi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koji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žive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tim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naseljima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navela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primer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naselja</w:t>
      </w:r>
      <w:r w:rsidR="00D4381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Čukaričkoj</w:t>
      </w:r>
      <w:r w:rsidR="0056605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šumi</w:t>
      </w:r>
      <w:r w:rsidR="0056605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gde</w:t>
      </w:r>
      <w:r w:rsidR="0056605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lokalno</w:t>
      </w:r>
      <w:r w:rsidR="00566051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stanovništvo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organizuje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proteste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; </w:t>
      </w:r>
      <w:r w:rsidR="00AB181D">
        <w:rPr>
          <w:rFonts w:ascii="Times New Roman" w:eastAsiaTheme="minorHAnsi" w:hAnsi="Times New Roman" w:cs="Times New Roman"/>
        </w:rPr>
        <w:t>Vesna</w:t>
      </w:r>
      <w:r w:rsidR="00F32116" w:rsidRPr="00D86DF1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Acković</w:t>
      </w:r>
      <w:r w:rsidR="00F32116" w:rsidRPr="00D86DF1">
        <w:rPr>
          <w:rFonts w:ascii="Times New Roman" w:eastAsiaTheme="minorHAnsi" w:hAnsi="Times New Roman" w:cs="Times New Roman"/>
        </w:rPr>
        <w:t xml:space="preserve"> 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- </w:t>
      </w:r>
      <w:r w:rsidR="00AB181D">
        <w:rPr>
          <w:rFonts w:ascii="Times New Roman" w:eastAsiaTheme="minorHAnsi" w:hAnsi="Times New Roman" w:cs="Times New Roman"/>
        </w:rPr>
        <w:t>Ministarstvo</w:t>
      </w:r>
      <w:r w:rsidR="00F32116" w:rsidRPr="00D86DF1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prosvete</w:t>
      </w:r>
      <w:r w:rsidR="00F32116" w:rsidRPr="00D86DF1">
        <w:rPr>
          <w:rFonts w:ascii="Times New Roman" w:eastAsiaTheme="minorHAnsi" w:hAnsi="Times New Roman" w:cs="Times New Roman"/>
        </w:rPr>
        <w:t xml:space="preserve">, </w:t>
      </w:r>
      <w:r w:rsidR="00AB181D">
        <w:rPr>
          <w:rFonts w:ascii="Times New Roman" w:eastAsiaTheme="minorHAnsi" w:hAnsi="Times New Roman" w:cs="Times New Roman"/>
        </w:rPr>
        <w:t>nauke</w:t>
      </w:r>
      <w:r w:rsidR="00F32116" w:rsidRPr="00D86DF1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i</w:t>
      </w:r>
      <w:r w:rsidR="00F32116" w:rsidRPr="00D86DF1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tehnološkog</w:t>
      </w:r>
      <w:r w:rsidR="00F32116" w:rsidRPr="00D86DF1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razvoja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koja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ukazala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pitanje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upisa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romske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dece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vrtiće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jer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veoma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važno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se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što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uključe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neki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sistemski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vid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obrazovanja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vaspitanja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; </w:t>
      </w:r>
      <w:r w:rsidR="00AB181D">
        <w:rPr>
          <w:rFonts w:ascii="Times New Roman" w:eastAsiaTheme="minorHAnsi" w:hAnsi="Times New Roman" w:cs="Times New Roman"/>
        </w:rPr>
        <w:t>Turk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AB181D">
        <w:rPr>
          <w:rFonts w:ascii="Times New Roman" w:eastAsiaTheme="minorHAnsi" w:hAnsi="Times New Roman" w:cs="Times New Roman"/>
        </w:rPr>
        <w:t>jan</w:t>
      </w:r>
      <w:r w:rsidR="00CD1CBF" w:rsidRPr="00D86DF1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Redžepi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-</w:t>
      </w:r>
      <w:r w:rsidR="00CD1CBF" w:rsidRPr="00D86DF1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novinar</w:t>
      </w:r>
      <w:r w:rsidR="00CD1CBF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produkcije</w:t>
      </w:r>
      <w:r w:rsidR="00CD1CBF">
        <w:rPr>
          <w:rFonts w:ascii="Times New Roman" w:eastAsiaTheme="minorHAnsi" w:hAnsi="Times New Roman" w:cs="Times New Roman"/>
        </w:rPr>
        <w:t xml:space="preserve"> „</w:t>
      </w:r>
      <w:r w:rsidR="00AB181D">
        <w:rPr>
          <w:rFonts w:ascii="Times New Roman" w:eastAsiaTheme="minorHAnsi" w:hAnsi="Times New Roman" w:cs="Times New Roman"/>
        </w:rPr>
        <w:t>Roma</w:t>
      </w:r>
      <w:r w:rsidR="00CD1CBF">
        <w:rPr>
          <w:rFonts w:ascii="Times New Roman" w:eastAsiaTheme="minorHAnsi" w:hAnsi="Times New Roman" w:cs="Times New Roman"/>
        </w:rPr>
        <w:t xml:space="preserve"> world“</w:t>
      </w:r>
      <w:r w:rsidR="00D4381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koji</w:t>
      </w:r>
      <w:r w:rsidR="00D4381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D4381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izneo</w:t>
      </w:r>
      <w:r w:rsidR="00D4381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stav</w:t>
      </w:r>
      <w:r w:rsidR="00D4381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najviše</w:t>
      </w:r>
      <w:r w:rsidR="008957A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uspeha</w:t>
      </w:r>
      <w:r w:rsidR="008957A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8957A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prvoj</w:t>
      </w:r>
      <w:r w:rsidR="008957A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Dekadi</w:t>
      </w:r>
      <w:r w:rsidR="008957A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Roma</w:t>
      </w:r>
      <w:r w:rsidR="008957A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8957A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postignuto</w:t>
      </w:r>
      <w:r w:rsidR="008957A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oblasti</w:t>
      </w:r>
      <w:r w:rsidR="008957A4" w:rsidRPr="008957A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obrazovanja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a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najmanje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8957A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stanovanju</w:t>
      </w:r>
      <w:r w:rsidR="009E6DA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9E6DA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naveo</w:t>
      </w:r>
      <w:r w:rsidR="009E6DA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9E6DA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problem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9E6DA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danas</w:t>
      </w:r>
      <w:r w:rsidR="009E6DAF">
        <w:rPr>
          <w:rFonts w:ascii="Times New Roman" w:eastAsiaTheme="minorHAnsi" w:hAnsi="Times New Roman" w:cs="Times New Roman"/>
          <w:lang w:val="sr-Cyrl-RS"/>
        </w:rPr>
        <w:t xml:space="preserve"> 100 </w:t>
      </w:r>
      <w:r w:rsidR="00AB181D">
        <w:rPr>
          <w:rFonts w:ascii="Times New Roman" w:eastAsiaTheme="minorHAnsi" w:hAnsi="Times New Roman" w:cs="Times New Roman"/>
          <w:lang w:val="sr-Cyrl-RS"/>
        </w:rPr>
        <w:t>porodica</w:t>
      </w:r>
      <w:r w:rsidR="009E6DA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9E6DA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Nišu</w:t>
      </w:r>
      <w:r w:rsidR="008957A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8957A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naselju</w:t>
      </w:r>
      <w:r w:rsidR="008957A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Crvena</w:t>
      </w:r>
      <w:r w:rsidR="008957A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zvezda</w:t>
      </w:r>
      <w:r w:rsidR="008957A4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već</w:t>
      </w:r>
      <w:r w:rsidR="008957A4">
        <w:rPr>
          <w:rFonts w:ascii="Times New Roman" w:eastAsiaTheme="minorHAnsi" w:hAnsi="Times New Roman" w:cs="Times New Roman"/>
          <w:lang w:val="sr-Cyrl-RS"/>
        </w:rPr>
        <w:t xml:space="preserve"> 60</w:t>
      </w:r>
      <w:r w:rsidR="009E6DA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dana</w:t>
      </w:r>
      <w:r w:rsidR="009E6DA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nemaju</w:t>
      </w:r>
      <w:r w:rsidR="009E6DA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struje</w:t>
      </w:r>
      <w:r w:rsidR="009E6DAF">
        <w:rPr>
          <w:rFonts w:ascii="Times New Roman" w:eastAsiaTheme="minorHAnsi" w:hAnsi="Times New Roman" w:cs="Times New Roman"/>
          <w:lang w:val="sr-Cyrl-RS"/>
        </w:rPr>
        <w:t xml:space="preserve">. </w:t>
      </w:r>
    </w:p>
    <w:p w:rsidR="00DC22FB" w:rsidRPr="00C4409F" w:rsidRDefault="009E6DAF" w:rsidP="00D86DF1">
      <w:pPr>
        <w:pStyle w:val="NoSpacing"/>
        <w:jc w:val="both"/>
        <w:rPr>
          <w:rFonts w:ascii="Times New Roman" w:eastAsiaTheme="minorHAnsi" w:hAnsi="Times New Roman" w:cs="Times New Roman"/>
          <w:lang w:val="sr-Cyrl-RS"/>
        </w:rPr>
      </w:pPr>
      <w:r>
        <w:rPr>
          <w:rFonts w:ascii="Times New Roman" w:eastAsiaTheme="minorHAnsi" w:hAnsi="Times New Roman" w:cs="Times New Roman"/>
          <w:lang w:val="sr-Cyrl-RS"/>
        </w:rPr>
        <w:tab/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vezi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zapošljavanja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Romkinja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diskusiji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učestvovao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</w:rPr>
        <w:t>Dragan</w:t>
      </w:r>
      <w:r w:rsidRPr="00D86DF1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Gračanin</w:t>
      </w:r>
      <w:r w:rsidR="00C4409F">
        <w:rPr>
          <w:rFonts w:ascii="Times New Roman" w:eastAsiaTheme="minorHAnsi" w:hAnsi="Times New Roman" w:cs="Times New Roman"/>
        </w:rPr>
        <w:t xml:space="preserve">, </w:t>
      </w:r>
      <w:r w:rsidR="00AB181D">
        <w:rPr>
          <w:rFonts w:ascii="Times New Roman" w:eastAsiaTheme="minorHAnsi" w:hAnsi="Times New Roman" w:cs="Times New Roman"/>
        </w:rPr>
        <w:t>iz</w:t>
      </w:r>
      <w:r w:rsidR="00C4409F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Asocijacij</w:t>
      </w:r>
      <w:r w:rsidR="00AB181D">
        <w:rPr>
          <w:rFonts w:ascii="Times New Roman" w:eastAsiaTheme="minorHAnsi" w:hAnsi="Times New Roman" w:cs="Times New Roman"/>
          <w:lang w:val="sr-Cyrl-RS"/>
        </w:rPr>
        <w:t>e</w:t>
      </w:r>
      <w:r w:rsidRPr="00D86DF1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koordinatora</w:t>
      </w:r>
      <w:r w:rsidRPr="00D86DF1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za</w:t>
      </w:r>
      <w:r w:rsidRPr="00D86DF1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romska</w:t>
      </w:r>
      <w:r w:rsidRPr="00D86DF1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pitanja</w:t>
      </w:r>
      <w:r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koji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izneo</w:t>
      </w:r>
      <w:r w:rsid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problem</w:t>
      </w:r>
      <w:r w:rsid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ovlašćenja</w:t>
      </w:r>
      <w:r w:rsidR="00A61EA5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uloge</w:t>
      </w:r>
      <w:r w:rsid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konkretnih</w:t>
      </w:r>
      <w:r w:rsid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opisa</w:t>
      </w:r>
      <w:r w:rsid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poslova</w:t>
      </w:r>
      <w:r w:rsid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koordinatora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pitanja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Samo</w:t>
      </w:r>
      <w:r>
        <w:rPr>
          <w:rFonts w:ascii="Times New Roman" w:eastAsiaTheme="minorHAnsi" w:hAnsi="Times New Roman" w:cs="Times New Roman"/>
          <w:lang w:val="sr-Cyrl-RS"/>
        </w:rPr>
        <w:t xml:space="preserve"> 70 </w:t>
      </w:r>
      <w:r w:rsidR="00AB181D">
        <w:rPr>
          <w:rFonts w:ascii="Times New Roman" w:eastAsiaTheme="minorHAnsi" w:hAnsi="Times New Roman" w:cs="Times New Roman"/>
          <w:lang w:val="sr-Cyrl-RS"/>
        </w:rPr>
        <w:t>njih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radi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jedinicama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lokalne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samouprave</w:t>
      </w:r>
      <w:r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znači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skoro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jedna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trećina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radi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organizacijama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civilnog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društva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ili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od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kuće</w:t>
      </w:r>
      <w:r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skoro</w:t>
      </w:r>
      <w:r>
        <w:rPr>
          <w:rFonts w:ascii="Times New Roman" w:eastAsiaTheme="minorHAnsi" w:hAnsi="Times New Roman" w:cs="Times New Roman"/>
          <w:lang w:val="sr-Cyrl-RS"/>
        </w:rPr>
        <w:t xml:space="preserve"> 20% </w:t>
      </w:r>
      <w:r w:rsidR="00AB181D">
        <w:rPr>
          <w:rFonts w:ascii="Times New Roman" w:eastAsiaTheme="minorHAnsi" w:hAnsi="Times New Roman" w:cs="Times New Roman"/>
          <w:lang w:val="sr-Cyrl-RS"/>
        </w:rPr>
        <w:t>su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radili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svoj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posao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volonterski</w:t>
      </w:r>
      <w:r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ima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onih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koji</w:t>
      </w:r>
      <w:r w:rsidR="00D4381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skoro</w:t>
      </w:r>
      <w:r w:rsidR="00D4381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svaki</w:t>
      </w:r>
      <w:r w:rsidR="00D4381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mesec</w:t>
      </w:r>
      <w:r w:rsidR="00D4381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produžavaju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ugovor</w:t>
      </w:r>
      <w:r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lastRenderedPageBreak/>
        <w:t>angažovani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su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ugovorom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koji</w:t>
      </w:r>
      <w:r w:rsidR="00D4381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ne</w:t>
      </w:r>
      <w:r w:rsidR="00D43812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odgovara</w:t>
      </w:r>
      <w:r w:rsid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prirodi</w:t>
      </w:r>
      <w:r w:rsid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njihovog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posla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kao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što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su</w:t>
      </w:r>
      <w:r w:rsid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ugovor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delu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ugovor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privremenim</w:t>
      </w:r>
      <w:r w:rsid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povremenim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poslovima</w:t>
      </w:r>
      <w:r w:rsidR="00A61EA5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te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postavlja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pitanje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kakve</w:t>
      </w:r>
      <w:r w:rsidR="00A61EA5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su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onda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ingerencije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koordinatora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koji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svaki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mesec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strepi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će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ostati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bez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posla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Zato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predložio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postoji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sistematizacija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jasan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opis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poslova</w:t>
      </w:r>
      <w:r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kao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veći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broj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koordinatora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Vitomir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Mihajlović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naveo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zapošljavanje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najveći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problem</w:t>
      </w:r>
      <w:r>
        <w:rPr>
          <w:rFonts w:ascii="Times New Roman" w:eastAsiaTheme="minorHAnsi" w:hAnsi="Times New Roman" w:cs="Times New Roman"/>
          <w:lang w:val="sr-Cyrl-RS"/>
        </w:rPr>
        <w:t>,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ne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samo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koordinatorima</w:t>
      </w:r>
      <w:r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već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zdravstvenim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medijatorkama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pedagoškim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asistentima</w:t>
      </w:r>
      <w:r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kao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Romkinja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uglavnom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nema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javnim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institucijama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kao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ni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Parlamentu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zbog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čega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to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treba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bude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prioritet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Akcionom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planu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Naveo</w:t>
      </w:r>
      <w:r w:rsidR="0055665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55665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primer</w:t>
      </w:r>
      <w:r w:rsidR="0055665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Vlade</w:t>
      </w:r>
      <w:r w:rsidR="0055665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Republike</w:t>
      </w:r>
      <w:r w:rsidR="00556650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Makedonije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gde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lokalnim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samoupravama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ministarstvima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ima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značajan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broj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zaposlenih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Roma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Vesna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Acković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iz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</w:rPr>
        <w:t>Ministarstv</w:t>
      </w:r>
      <w:r w:rsidR="00AB181D">
        <w:rPr>
          <w:rFonts w:ascii="Times New Roman" w:eastAsiaTheme="minorHAnsi" w:hAnsi="Times New Roman" w:cs="Times New Roman"/>
          <w:lang w:val="sr-Cyrl-RS"/>
        </w:rPr>
        <w:t>a</w:t>
      </w:r>
      <w:r w:rsidR="00C4409F" w:rsidRPr="00D86DF1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prosvete</w:t>
      </w:r>
      <w:r w:rsidR="00C4409F" w:rsidRPr="00D86DF1">
        <w:rPr>
          <w:rFonts w:ascii="Times New Roman" w:eastAsiaTheme="minorHAnsi" w:hAnsi="Times New Roman" w:cs="Times New Roman"/>
        </w:rPr>
        <w:t xml:space="preserve">, </w:t>
      </w:r>
      <w:r w:rsidR="00AB181D">
        <w:rPr>
          <w:rFonts w:ascii="Times New Roman" w:eastAsiaTheme="minorHAnsi" w:hAnsi="Times New Roman" w:cs="Times New Roman"/>
        </w:rPr>
        <w:t>nauke</w:t>
      </w:r>
      <w:r w:rsidR="00C4409F" w:rsidRPr="00D86DF1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i</w:t>
      </w:r>
      <w:r w:rsidR="00C4409F" w:rsidRPr="00D86DF1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tehnološkog</w:t>
      </w:r>
      <w:r w:rsidR="00C4409F" w:rsidRPr="00D86DF1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razvoja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ukazala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romsku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decu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koja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su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fakultetski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obrazovana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ali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nisu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stalno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zaposlena</w:t>
      </w:r>
      <w:r w:rsidR="003C7A5E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rade</w:t>
      </w:r>
      <w:r w:rsidR="003C7A5E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privatno</w:t>
      </w:r>
      <w:r w:rsidR="003C7A5E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ili</w:t>
      </w:r>
      <w:r w:rsidR="003C7A5E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volonterski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ili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rade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najniže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plaćene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poslove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</w:rPr>
        <w:t>Zoran</w:t>
      </w:r>
      <w:r w:rsidR="00C4409F" w:rsidRPr="00D86DF1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Simić</w:t>
      </w:r>
      <w:r w:rsidR="00C4409F">
        <w:rPr>
          <w:rFonts w:ascii="Times New Roman" w:eastAsiaTheme="minorHAnsi" w:hAnsi="Times New Roman" w:cs="Times New Roman"/>
        </w:rPr>
        <w:t xml:space="preserve">, </w:t>
      </w:r>
      <w:r w:rsidR="00AB181D">
        <w:rPr>
          <w:rFonts w:ascii="Times New Roman" w:eastAsiaTheme="minorHAnsi" w:hAnsi="Times New Roman" w:cs="Times New Roman"/>
        </w:rPr>
        <w:t>privrednik</w:t>
      </w:r>
      <w:r w:rsidR="00C4409F">
        <w:rPr>
          <w:rFonts w:ascii="Times New Roman" w:eastAsiaTheme="minorHAnsi" w:hAnsi="Times New Roman" w:cs="Times New Roman"/>
        </w:rPr>
        <w:t xml:space="preserve">, </w:t>
      </w:r>
      <w:r w:rsidR="00AB181D">
        <w:rPr>
          <w:rFonts w:ascii="Times New Roman" w:eastAsiaTheme="minorHAnsi" w:hAnsi="Times New Roman" w:cs="Times New Roman"/>
        </w:rPr>
        <w:t>naveo</w:t>
      </w:r>
      <w:r w:rsidR="00C4409F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je</w:t>
      </w:r>
      <w:r w:rsidR="00C4409F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da</w:t>
      </w:r>
      <w:r w:rsidR="00C4409F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postoji</w:t>
      </w:r>
      <w:r w:rsidR="00C4409F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dobra</w:t>
      </w:r>
      <w:r w:rsidR="00C4409F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saradnja</w:t>
      </w:r>
      <w:r w:rsidR="00C4409F">
        <w:rPr>
          <w:rFonts w:ascii="Times New Roman" w:eastAsiaTheme="minorHAnsi" w:hAnsi="Times New Roman" w:cs="Times New Roman"/>
        </w:rPr>
        <w:t xml:space="preserve"> </w:t>
      </w:r>
      <w:proofErr w:type="gramStart"/>
      <w:r w:rsidR="00AB181D">
        <w:rPr>
          <w:rFonts w:ascii="Times New Roman" w:eastAsiaTheme="minorHAnsi" w:hAnsi="Times New Roman" w:cs="Times New Roman"/>
        </w:rPr>
        <w:t>sa</w:t>
      </w:r>
      <w:proofErr w:type="gramEnd"/>
      <w:r w:rsidR="00C4409F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Nacionalnom</w:t>
      </w:r>
      <w:r w:rsidR="00C4409F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sl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AB181D">
        <w:rPr>
          <w:rFonts w:ascii="Times New Roman" w:eastAsiaTheme="minorHAnsi" w:hAnsi="Times New Roman" w:cs="Times New Roman"/>
        </w:rPr>
        <w:t>žbom</w:t>
      </w:r>
      <w:r w:rsidR="00C4409F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za</w:t>
      </w:r>
      <w:r w:rsidR="00C4409F">
        <w:rPr>
          <w:rFonts w:ascii="Times New Roman" w:eastAsiaTheme="minorHAnsi" w:hAnsi="Times New Roman" w:cs="Times New Roman"/>
        </w:rPr>
        <w:t xml:space="preserve"> </w:t>
      </w:r>
      <w:r w:rsidR="00AB181D">
        <w:rPr>
          <w:rFonts w:ascii="Times New Roman" w:eastAsiaTheme="minorHAnsi" w:hAnsi="Times New Roman" w:cs="Times New Roman"/>
        </w:rPr>
        <w:t>zapošljavanje</w:t>
      </w:r>
      <w:r w:rsidR="003C7A5E">
        <w:rPr>
          <w:rFonts w:ascii="Times New Roman" w:eastAsiaTheme="minorHAnsi" w:hAnsi="Times New Roman" w:cs="Times New Roman"/>
          <w:lang w:val="sr-Cyrl-RS"/>
        </w:rPr>
        <w:t xml:space="preserve">. </w:t>
      </w:r>
      <w:r w:rsidR="00AB181D">
        <w:rPr>
          <w:rFonts w:ascii="Times New Roman" w:eastAsiaTheme="minorHAnsi" w:hAnsi="Times New Roman" w:cs="Times New Roman"/>
          <w:lang w:val="sr-Cyrl-RS"/>
        </w:rPr>
        <w:t>Iz</w:t>
      </w:r>
      <w:r w:rsidR="003C7A5E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svog</w:t>
      </w:r>
      <w:r w:rsidR="003C7A5E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iskustva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imajući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vidu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zapošljava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 167 </w:t>
      </w:r>
      <w:r w:rsidR="00AB181D">
        <w:rPr>
          <w:rFonts w:ascii="Times New Roman" w:eastAsiaTheme="minorHAnsi" w:hAnsi="Times New Roman" w:cs="Times New Roman"/>
          <w:lang w:val="sr-Cyrl-RS"/>
        </w:rPr>
        <w:t>zaposlenih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koji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su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uglavnom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pripadnici</w:t>
      </w:r>
      <w:r w:rsidR="003C7A5E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romske</w:t>
      </w:r>
      <w:r w:rsidR="003C7A5E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nacionalne</w:t>
      </w:r>
      <w:r w:rsidR="003C7A5E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manjine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istakao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činjenicu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ima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pripadnika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romske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nacionalne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manjine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koji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primaju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socijalnu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pomoć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neće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rade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, </w:t>
      </w:r>
      <w:r w:rsidR="00AB181D">
        <w:rPr>
          <w:rFonts w:ascii="Times New Roman" w:eastAsiaTheme="minorHAnsi" w:hAnsi="Times New Roman" w:cs="Times New Roman"/>
          <w:lang w:val="sr-Cyrl-RS"/>
        </w:rPr>
        <w:t>iako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dobar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deo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njih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može</w:t>
      </w:r>
      <w:r w:rsidR="00EE074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EE0747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radi</w:t>
      </w:r>
      <w:r w:rsidR="00EE0747">
        <w:rPr>
          <w:rFonts w:ascii="Times New Roman" w:eastAsiaTheme="minorHAnsi" w:hAnsi="Times New Roman" w:cs="Times New Roman"/>
          <w:lang w:val="sr-Cyrl-RS"/>
        </w:rPr>
        <w:t>.</w:t>
      </w:r>
      <w:r w:rsidR="00DC22FB">
        <w:rPr>
          <w:rFonts w:ascii="Times New Roman" w:eastAsiaTheme="minorHAnsi" w:hAnsi="Times New Roman" w:cs="Times New Roman"/>
          <w:lang w:val="sr-Cyrl-RS"/>
        </w:rPr>
        <w:tab/>
      </w:r>
      <w:r w:rsidR="00AB181D">
        <w:rPr>
          <w:rFonts w:ascii="Times New Roman" w:eastAsiaTheme="minorHAnsi" w:hAnsi="Times New Roman" w:cs="Times New Roman"/>
          <w:lang w:val="sr-Cyrl-RS"/>
        </w:rPr>
        <w:t>Osman</w:t>
      </w:r>
      <w:r w:rsidR="00DC22F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Balić</w:t>
      </w:r>
      <w:r w:rsidR="00DC22F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je</w:t>
      </w:r>
      <w:r w:rsidR="00DC22F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podržao</w:t>
      </w:r>
      <w:r w:rsidR="00DC22F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stav</w:t>
      </w:r>
      <w:r w:rsidR="00DC22F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DC22F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treba</w:t>
      </w:r>
      <w:r w:rsidR="00DC22F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imati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više</w:t>
      </w:r>
      <w:r w:rsidR="00DC22F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samokritike</w:t>
      </w:r>
      <w:r w:rsidR="00DC22F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i</w:t>
      </w:r>
      <w:r w:rsidR="00DC22F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da</w:t>
      </w:r>
      <w:r w:rsidR="00DC22F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treba</w:t>
      </w:r>
      <w:r w:rsidR="00DC22F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više</w:t>
      </w:r>
      <w:r w:rsidR="00DC22F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govoriti</w:t>
      </w:r>
      <w:r w:rsidR="00DC22F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</w:t>
      </w:r>
      <w:r w:rsidR="00DC22F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sopstvenoj</w:t>
      </w:r>
      <w:r w:rsidR="00DC22FB">
        <w:rPr>
          <w:rFonts w:ascii="Times New Roman" w:eastAsiaTheme="minorHAnsi" w:hAnsi="Times New Roman" w:cs="Times New Roman"/>
          <w:lang w:val="sr-Cyrl-RS"/>
        </w:rPr>
        <w:t xml:space="preserve"> </w:t>
      </w:r>
      <w:r w:rsidR="00AB181D">
        <w:rPr>
          <w:rFonts w:ascii="Times New Roman" w:eastAsiaTheme="minorHAnsi" w:hAnsi="Times New Roman" w:cs="Times New Roman"/>
          <w:lang w:val="sr-Cyrl-RS"/>
        </w:rPr>
        <w:t>odgovornosti</w:t>
      </w:r>
      <w:r w:rsidR="00DC22FB">
        <w:rPr>
          <w:rFonts w:ascii="Times New Roman" w:eastAsiaTheme="minorHAnsi" w:hAnsi="Times New Roman" w:cs="Times New Roman"/>
          <w:lang w:val="sr-Cyrl-RS"/>
        </w:rPr>
        <w:t>.</w:t>
      </w:r>
    </w:p>
    <w:p w:rsidR="00BA453D" w:rsidRDefault="000433DE" w:rsidP="002D7C19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AB181D">
        <w:rPr>
          <w:rFonts w:ascii="Times New Roman" w:hAnsi="Times New Roman" w:cs="Times New Roman"/>
          <w:lang w:val="sr-Cyrl-RS"/>
        </w:rPr>
        <w:t>Goran</w:t>
      </w:r>
      <w:r w:rsidR="00BA453D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Bašić</w:t>
      </w:r>
      <w:r w:rsidR="00D33CAA">
        <w:rPr>
          <w:rFonts w:ascii="Times New Roman" w:hAnsi="Times New Roman" w:cs="Times New Roman"/>
          <w:lang w:val="sr-Cyrl-RS"/>
        </w:rPr>
        <w:t xml:space="preserve">, </w:t>
      </w:r>
      <w:r w:rsidR="00AB181D">
        <w:rPr>
          <w:rFonts w:ascii="Times New Roman" w:hAnsi="Times New Roman" w:cs="Times New Roman"/>
          <w:lang w:val="sr-Cyrl-RS"/>
        </w:rPr>
        <w:t>ekspert</w:t>
      </w:r>
      <w:r w:rsidR="00D33CAA">
        <w:rPr>
          <w:rFonts w:ascii="Times New Roman" w:hAnsi="Times New Roman" w:cs="Times New Roman"/>
          <w:lang w:val="sr-Cyrl-RS"/>
        </w:rPr>
        <w:t>,</w:t>
      </w:r>
      <w:r w:rsidR="00BA453D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u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završnoj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reči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je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naveo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da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se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nada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da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Akcioni</w:t>
      </w:r>
      <w:r w:rsidR="009821B8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plan</w:t>
      </w:r>
      <w:r w:rsidR="009821B8">
        <w:rPr>
          <w:rFonts w:ascii="Times New Roman" w:hAnsi="Times New Roman" w:cs="Times New Roman"/>
          <w:lang w:val="sr-Cyrl-RS"/>
        </w:rPr>
        <w:t xml:space="preserve"> 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neće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biti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usvojen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do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kraja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oktobra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jer</w:t>
      </w:r>
      <w:r w:rsidR="009821B8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on</w:t>
      </w:r>
      <w:r w:rsidR="009821B8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mora</w:t>
      </w:r>
      <w:r w:rsidR="009821B8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da</w:t>
      </w:r>
      <w:r w:rsidR="009821B8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bude</w:t>
      </w:r>
      <w:r w:rsidR="009821B8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predmet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javne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rasprave</w:t>
      </w:r>
      <w:r w:rsidR="009821B8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</w:t>
      </w:r>
      <w:r w:rsidR="009821B8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da</w:t>
      </w:r>
      <w:r w:rsidR="009821B8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se</w:t>
      </w:r>
      <w:r w:rsidR="009821B8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o</w:t>
      </w:r>
      <w:r w:rsidR="009821B8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njemu</w:t>
      </w:r>
      <w:r w:rsidR="00A61EA5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izjasne</w:t>
      </w:r>
      <w:r w:rsidR="009821B8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svi</w:t>
      </w:r>
      <w:r w:rsidR="009821B8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oni</w:t>
      </w:r>
      <w:r w:rsidR="009821B8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koji</w:t>
      </w:r>
      <w:r w:rsidR="009821B8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treba</w:t>
      </w:r>
      <w:r w:rsidR="009821B8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da</w:t>
      </w:r>
      <w:r w:rsidR="009821B8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ga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implementiraju</w:t>
      </w:r>
      <w:r w:rsidR="004251D6">
        <w:rPr>
          <w:rFonts w:ascii="Times New Roman" w:hAnsi="Times New Roman" w:cs="Times New Roman"/>
          <w:lang w:val="sr-Cyrl-RS"/>
        </w:rPr>
        <w:t xml:space="preserve">. </w:t>
      </w:r>
      <w:r w:rsidR="00AB181D">
        <w:rPr>
          <w:rFonts w:ascii="Times New Roman" w:hAnsi="Times New Roman" w:cs="Times New Roman"/>
          <w:lang w:val="sr-Cyrl-RS"/>
        </w:rPr>
        <w:t>Istakao</w:t>
      </w:r>
      <w:r w:rsidR="00A61EA5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je</w:t>
      </w:r>
      <w:r w:rsidR="00A61EA5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</w:t>
      </w:r>
      <w:r w:rsidR="00A61EA5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potrebu</w:t>
      </w:r>
      <w:r w:rsidR="00A61EA5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praćenja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usvojenih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strateških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ciljeva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aktivnosti</w:t>
      </w:r>
      <w:r w:rsidR="00A61EA5">
        <w:rPr>
          <w:rFonts w:ascii="Times New Roman" w:hAnsi="Times New Roman" w:cs="Times New Roman"/>
          <w:lang w:val="sr-Cyrl-RS"/>
        </w:rPr>
        <w:t xml:space="preserve">, </w:t>
      </w:r>
      <w:r w:rsidR="00AB181D">
        <w:rPr>
          <w:rFonts w:ascii="Times New Roman" w:hAnsi="Times New Roman" w:cs="Times New Roman"/>
          <w:lang w:val="sr-Cyrl-RS"/>
        </w:rPr>
        <w:t>kao</w:t>
      </w:r>
      <w:r w:rsidR="00A61EA5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i</w:t>
      </w:r>
      <w:r w:rsidR="00A61EA5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upravljanje</w:t>
      </w:r>
      <w:r w:rsidR="00A61EA5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Strategijom</w:t>
      </w:r>
      <w:r w:rsidR="004251D6">
        <w:rPr>
          <w:rFonts w:ascii="Times New Roman" w:hAnsi="Times New Roman" w:cs="Times New Roman"/>
          <w:lang w:val="sr-Cyrl-RS"/>
        </w:rPr>
        <w:t xml:space="preserve">. </w:t>
      </w:r>
      <w:r w:rsidR="00AB181D">
        <w:rPr>
          <w:rFonts w:ascii="Times New Roman" w:hAnsi="Times New Roman" w:cs="Times New Roman"/>
          <w:lang w:val="sr-Cyrl-RS"/>
        </w:rPr>
        <w:t>S</w:t>
      </w:r>
      <w:r w:rsidR="00EE0747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obzirom</w:t>
      </w:r>
      <w:r w:rsidR="00EE0747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da</w:t>
      </w:r>
      <w:r w:rsidR="00EE0747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Strategijom</w:t>
      </w:r>
      <w:r w:rsidR="00A61EA5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treba</w:t>
      </w:r>
      <w:r w:rsidR="00A61EA5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da</w:t>
      </w:r>
      <w:r w:rsidR="00A61EA5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upravlja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Koordinaciono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telo</w:t>
      </w:r>
      <w:r w:rsidR="004251D6">
        <w:rPr>
          <w:rFonts w:ascii="Times New Roman" w:hAnsi="Times New Roman" w:cs="Times New Roman"/>
          <w:lang w:val="sr-Cyrl-RS"/>
        </w:rPr>
        <w:t xml:space="preserve">, </w:t>
      </w:r>
      <w:r w:rsidR="00AB181D">
        <w:rPr>
          <w:rFonts w:ascii="Times New Roman" w:hAnsi="Times New Roman" w:cs="Times New Roman"/>
          <w:lang w:val="sr-Cyrl-RS"/>
        </w:rPr>
        <w:t>smatra</w:t>
      </w:r>
      <w:r w:rsidR="00A61EA5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da</w:t>
      </w:r>
      <w:r w:rsidR="00A61EA5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prvi</w:t>
      </w:r>
      <w:r w:rsidR="00A61EA5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zadatak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koji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bi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tebalo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da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se</w:t>
      </w:r>
      <w:r w:rsidR="004251D6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uradi</w:t>
      </w:r>
      <w:r w:rsidR="004251D6">
        <w:rPr>
          <w:rFonts w:ascii="Times New Roman" w:hAnsi="Times New Roman" w:cs="Times New Roman"/>
          <w:lang w:val="sr-Cyrl-RS"/>
        </w:rPr>
        <w:t xml:space="preserve">, </w:t>
      </w:r>
      <w:r w:rsidR="00AB181D">
        <w:rPr>
          <w:rFonts w:ascii="Times New Roman" w:hAnsi="Times New Roman" w:cs="Times New Roman"/>
          <w:lang w:val="sr-Cyrl-RS"/>
        </w:rPr>
        <w:t>jeste</w:t>
      </w:r>
      <w:r w:rsidR="00A61EA5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formiranje</w:t>
      </w:r>
      <w:r w:rsidR="00A61EA5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Koordinacionog</w:t>
      </w:r>
      <w:r w:rsidR="00A61EA5">
        <w:rPr>
          <w:rFonts w:ascii="Times New Roman" w:hAnsi="Times New Roman" w:cs="Times New Roman"/>
          <w:lang w:val="sr-Cyrl-RS"/>
        </w:rPr>
        <w:t xml:space="preserve"> </w:t>
      </w:r>
      <w:r w:rsidR="00AB181D">
        <w:rPr>
          <w:rFonts w:ascii="Times New Roman" w:hAnsi="Times New Roman" w:cs="Times New Roman"/>
          <w:lang w:val="sr-Cyrl-RS"/>
        </w:rPr>
        <w:t>tela</w:t>
      </w:r>
      <w:r w:rsidR="00A61EA5">
        <w:rPr>
          <w:rFonts w:ascii="Times New Roman" w:hAnsi="Times New Roman" w:cs="Times New Roman"/>
          <w:lang w:val="sr-Cyrl-RS"/>
        </w:rPr>
        <w:t xml:space="preserve">. </w:t>
      </w:r>
    </w:p>
    <w:p w:rsidR="009F7181" w:rsidRDefault="009F7181" w:rsidP="002D7C19">
      <w:pPr>
        <w:pStyle w:val="NoSpacing"/>
        <w:jc w:val="both"/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</w:pPr>
      <w:r w:rsidRPr="009F718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ab/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Zatvarajući</w:t>
      </w:r>
      <w:r w:rsidR="009F17D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javno</w:t>
      </w:r>
      <w:r w:rsidR="009F17D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slušanje</w:t>
      </w:r>
      <w:r w:rsidR="009F17D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predsednik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Odbora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je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podsetio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na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činjenicu</w:t>
      </w:r>
      <w:r w:rsidR="00A76C19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da</w:t>
      </w:r>
      <w:r w:rsidR="00A76C19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Evropska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unija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izdvaja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značajna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sredstva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u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vezi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sa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ovim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pitanjima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a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država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Srbija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to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isto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čini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sa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svoje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strane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.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Međutim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smatra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da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postoji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manjak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ljudi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.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Moramo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učiniti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sve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da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se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u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javnom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sektoru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poveća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učešće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Roma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počev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od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opštine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i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grada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preko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autonomne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pokrajine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različitih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agencija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i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ministarstava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do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Narodne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skupštine</w:t>
      </w:r>
      <w:r w:rsidR="00A76C19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kao</w:t>
      </w:r>
      <w:r w:rsidR="00A76C19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što</w:t>
      </w:r>
      <w:r w:rsidR="00A76C19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je</w:t>
      </w:r>
      <w:r w:rsidR="00A76C19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to</w:t>
      </w:r>
      <w:r w:rsidR="00A76C19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i</w:t>
      </w:r>
      <w:r w:rsidR="00A76C19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predviđeno</w:t>
      </w:r>
      <w:r w:rsidR="00A76C19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zakonima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koje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smo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usvojili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.</w:t>
      </w:r>
      <w:r w:rsidR="00D86DF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Odbor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će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pratiti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realizaciju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Strategije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i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donošenje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i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primenu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Akcionog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plana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i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to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kroz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razmatranje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tromesečnih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informacija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nadležnih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ministarstava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kao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i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da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tražimo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redovno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izveštavanje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o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napretku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kada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je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u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pitanju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ova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oblast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uključujući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i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Poglavlje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23.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Naglasio</w:t>
      </w:r>
      <w:r w:rsidR="00A76C19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je</w:t>
      </w:r>
      <w:r w:rsidR="00A76C19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potrebu</w:t>
      </w:r>
      <w:r w:rsidR="00A76C19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efikasne</w:t>
      </w:r>
      <w:r w:rsidR="00A76C19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koordinacije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rada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svih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nadležnih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institucija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i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organa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.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druge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strane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zatražio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je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da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predstavnici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institucija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i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sami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pokažu</w:t>
      </w:r>
      <w:r w:rsidR="00A76C19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inicijativu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i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Odbor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obaveštavaju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o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svojim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aktivnostima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. </w:t>
      </w:r>
    </w:p>
    <w:p w:rsidR="00A76C19" w:rsidRDefault="00A76C19" w:rsidP="002D7C19">
      <w:pPr>
        <w:pStyle w:val="NoSpacing"/>
        <w:jc w:val="both"/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A76C19" w:rsidRDefault="00AB181D" w:rsidP="00A76C19">
      <w:pPr>
        <w:pStyle w:val="NoSpacing"/>
        <w:jc w:val="right"/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PREDSEDNIK</w:t>
      </w:r>
      <w:r w:rsidR="00A76C19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ODBORA</w:t>
      </w:r>
    </w:p>
    <w:p w:rsidR="00AE518E" w:rsidRDefault="00A76C19" w:rsidP="002D7C19">
      <w:pPr>
        <w:pStyle w:val="NoSpacing"/>
        <w:jc w:val="both"/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                                                                                                                        </w:t>
      </w:r>
    </w:p>
    <w:p w:rsidR="00A76C19" w:rsidRDefault="00AE518E" w:rsidP="002D7C19">
      <w:pPr>
        <w:pStyle w:val="NoSpacing"/>
        <w:jc w:val="both"/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                                                                                                                     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Meho</w:t>
      </w:r>
      <w:r w:rsidR="00A76C19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B181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Omerović</w:t>
      </w:r>
    </w:p>
    <w:p w:rsidR="009F7181" w:rsidRDefault="009F7181" w:rsidP="009F7181">
      <w:pPr>
        <w:pStyle w:val="NoSpacing"/>
        <w:jc w:val="both"/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ab/>
      </w:r>
    </w:p>
    <w:p w:rsidR="009821B8" w:rsidRDefault="009821B8" w:rsidP="009F7181">
      <w:pPr>
        <w:pStyle w:val="NoSpacing"/>
        <w:jc w:val="both"/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0565C6" w:rsidRPr="000565C6" w:rsidRDefault="000565C6" w:rsidP="000565C6">
      <w:pPr>
        <w:widowControl/>
        <w:autoSpaceDE/>
        <w:autoSpaceDN/>
        <w:adjustRightInd/>
        <w:jc w:val="both"/>
        <w:rPr>
          <w:rFonts w:ascii="Times New Roman" w:eastAsiaTheme="minorHAnsi" w:hAnsi="Times New Roman"/>
          <w:lang w:val="sr-Cyrl-RS"/>
        </w:rPr>
      </w:pPr>
    </w:p>
    <w:p w:rsidR="009F7181" w:rsidRDefault="009F7181" w:rsidP="00921565">
      <w:pPr>
        <w:pStyle w:val="NoSpacing"/>
        <w:jc w:val="both"/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9F7181" w:rsidRDefault="009F7181" w:rsidP="00921565">
      <w:pPr>
        <w:pStyle w:val="NoSpacing"/>
        <w:jc w:val="both"/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</w:pPr>
    </w:p>
    <w:sectPr w:rsidR="009F71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F1" w:rsidRDefault="00490DF1" w:rsidP="00A76C19">
      <w:r>
        <w:separator/>
      </w:r>
    </w:p>
  </w:endnote>
  <w:endnote w:type="continuationSeparator" w:id="0">
    <w:p w:rsidR="00490DF1" w:rsidRDefault="00490DF1" w:rsidP="00A7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19" w:rsidRDefault="00A76C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566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6C19" w:rsidRDefault="00A76C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81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76C19" w:rsidRDefault="00A76C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19" w:rsidRDefault="00A76C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F1" w:rsidRDefault="00490DF1" w:rsidP="00A76C19">
      <w:r>
        <w:separator/>
      </w:r>
    </w:p>
  </w:footnote>
  <w:footnote w:type="continuationSeparator" w:id="0">
    <w:p w:rsidR="00490DF1" w:rsidRDefault="00490DF1" w:rsidP="00A76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19" w:rsidRDefault="00A76C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19" w:rsidRDefault="00A76C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19" w:rsidRDefault="00A76C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3EACAA"/>
    <w:lvl w:ilvl="0">
      <w:numFmt w:val="bullet"/>
      <w:lvlText w:val="*"/>
      <w:lvlJc w:val="left"/>
    </w:lvl>
  </w:abstractNum>
  <w:abstractNum w:abstractNumId="1">
    <w:nsid w:val="765D2AED"/>
    <w:multiLevelType w:val="hybridMultilevel"/>
    <w:tmpl w:val="FFA4D062"/>
    <w:lvl w:ilvl="0" w:tplc="E0327168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rebuchet MS" w:hAnsi="Trebuchet MS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65"/>
    <w:rsid w:val="00006DE3"/>
    <w:rsid w:val="000433DE"/>
    <w:rsid w:val="000565C6"/>
    <w:rsid w:val="00080D96"/>
    <w:rsid w:val="000D48B7"/>
    <w:rsid w:val="000F4E4B"/>
    <w:rsid w:val="00106C40"/>
    <w:rsid w:val="0012212C"/>
    <w:rsid w:val="00140D1B"/>
    <w:rsid w:val="001A689A"/>
    <w:rsid w:val="001E4F78"/>
    <w:rsid w:val="00230F7B"/>
    <w:rsid w:val="00270202"/>
    <w:rsid w:val="002A4843"/>
    <w:rsid w:val="002D7C19"/>
    <w:rsid w:val="002E76F8"/>
    <w:rsid w:val="002F3D01"/>
    <w:rsid w:val="0030557B"/>
    <w:rsid w:val="00394A79"/>
    <w:rsid w:val="003A4D60"/>
    <w:rsid w:val="003B7A20"/>
    <w:rsid w:val="003C7A5E"/>
    <w:rsid w:val="003D42C2"/>
    <w:rsid w:val="003E4554"/>
    <w:rsid w:val="003F2240"/>
    <w:rsid w:val="004172D3"/>
    <w:rsid w:val="0041735D"/>
    <w:rsid w:val="004251D6"/>
    <w:rsid w:val="00435167"/>
    <w:rsid w:val="004407FD"/>
    <w:rsid w:val="00447A71"/>
    <w:rsid w:val="00466B0E"/>
    <w:rsid w:val="004742D4"/>
    <w:rsid w:val="00490DF1"/>
    <w:rsid w:val="004B57B3"/>
    <w:rsid w:val="004E577B"/>
    <w:rsid w:val="005046DE"/>
    <w:rsid w:val="0051688A"/>
    <w:rsid w:val="00531B4F"/>
    <w:rsid w:val="00542223"/>
    <w:rsid w:val="00542F00"/>
    <w:rsid w:val="00556650"/>
    <w:rsid w:val="00566051"/>
    <w:rsid w:val="00592951"/>
    <w:rsid w:val="00595E54"/>
    <w:rsid w:val="005C08D1"/>
    <w:rsid w:val="005D0F3A"/>
    <w:rsid w:val="005E597D"/>
    <w:rsid w:val="005F4F6F"/>
    <w:rsid w:val="00603162"/>
    <w:rsid w:val="0062029B"/>
    <w:rsid w:val="00642D35"/>
    <w:rsid w:val="006C0D57"/>
    <w:rsid w:val="006D43A1"/>
    <w:rsid w:val="006D697D"/>
    <w:rsid w:val="0071795F"/>
    <w:rsid w:val="007D6A72"/>
    <w:rsid w:val="007E1051"/>
    <w:rsid w:val="0081280B"/>
    <w:rsid w:val="00821B24"/>
    <w:rsid w:val="0084767D"/>
    <w:rsid w:val="00877DFD"/>
    <w:rsid w:val="00893B18"/>
    <w:rsid w:val="008957A4"/>
    <w:rsid w:val="008A0F8B"/>
    <w:rsid w:val="008A28DA"/>
    <w:rsid w:val="008B0A6C"/>
    <w:rsid w:val="008C68A9"/>
    <w:rsid w:val="008F1934"/>
    <w:rsid w:val="00921565"/>
    <w:rsid w:val="009312D7"/>
    <w:rsid w:val="0096080C"/>
    <w:rsid w:val="009821B8"/>
    <w:rsid w:val="00984849"/>
    <w:rsid w:val="009B32D2"/>
    <w:rsid w:val="009C70C0"/>
    <w:rsid w:val="009E6DAF"/>
    <w:rsid w:val="009F17DA"/>
    <w:rsid w:val="009F7181"/>
    <w:rsid w:val="00A01EB8"/>
    <w:rsid w:val="00A17004"/>
    <w:rsid w:val="00A61EA5"/>
    <w:rsid w:val="00A76C19"/>
    <w:rsid w:val="00AB181D"/>
    <w:rsid w:val="00AC2770"/>
    <w:rsid w:val="00AC7802"/>
    <w:rsid w:val="00AE518E"/>
    <w:rsid w:val="00AF52E7"/>
    <w:rsid w:val="00B07A40"/>
    <w:rsid w:val="00B33A5B"/>
    <w:rsid w:val="00B51F91"/>
    <w:rsid w:val="00B5606B"/>
    <w:rsid w:val="00BA453D"/>
    <w:rsid w:val="00BB1CF4"/>
    <w:rsid w:val="00BB64FF"/>
    <w:rsid w:val="00BC27B9"/>
    <w:rsid w:val="00BF2FB3"/>
    <w:rsid w:val="00C127BB"/>
    <w:rsid w:val="00C34D02"/>
    <w:rsid w:val="00C4409F"/>
    <w:rsid w:val="00C57DC4"/>
    <w:rsid w:val="00CB6F3A"/>
    <w:rsid w:val="00CD1CBF"/>
    <w:rsid w:val="00CF2091"/>
    <w:rsid w:val="00D11AB0"/>
    <w:rsid w:val="00D33CAA"/>
    <w:rsid w:val="00D43812"/>
    <w:rsid w:val="00D760A1"/>
    <w:rsid w:val="00D8043F"/>
    <w:rsid w:val="00D81DF2"/>
    <w:rsid w:val="00D822B8"/>
    <w:rsid w:val="00D86DF1"/>
    <w:rsid w:val="00DB5C88"/>
    <w:rsid w:val="00DC22FB"/>
    <w:rsid w:val="00DF7B19"/>
    <w:rsid w:val="00E204B0"/>
    <w:rsid w:val="00E51826"/>
    <w:rsid w:val="00E60168"/>
    <w:rsid w:val="00E63B8A"/>
    <w:rsid w:val="00E7074A"/>
    <w:rsid w:val="00EC0F48"/>
    <w:rsid w:val="00ED0846"/>
    <w:rsid w:val="00EE0747"/>
    <w:rsid w:val="00EE2929"/>
    <w:rsid w:val="00EE7F7D"/>
    <w:rsid w:val="00EF330E"/>
    <w:rsid w:val="00F25448"/>
    <w:rsid w:val="00F32116"/>
    <w:rsid w:val="00F51A84"/>
    <w:rsid w:val="00F5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6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21565"/>
    <w:pPr>
      <w:spacing w:line="235" w:lineRule="exact"/>
      <w:ind w:hanging="350"/>
    </w:pPr>
  </w:style>
  <w:style w:type="paragraph" w:customStyle="1" w:styleId="Style6">
    <w:name w:val="Style6"/>
    <w:basedOn w:val="Normal"/>
    <w:uiPriority w:val="99"/>
    <w:rsid w:val="00921565"/>
    <w:pPr>
      <w:spacing w:line="210" w:lineRule="exact"/>
      <w:jc w:val="both"/>
    </w:pPr>
  </w:style>
  <w:style w:type="paragraph" w:customStyle="1" w:styleId="Style7">
    <w:name w:val="Style7"/>
    <w:basedOn w:val="Normal"/>
    <w:uiPriority w:val="99"/>
    <w:rsid w:val="00921565"/>
  </w:style>
  <w:style w:type="paragraph" w:customStyle="1" w:styleId="Style8">
    <w:name w:val="Style8"/>
    <w:basedOn w:val="Normal"/>
    <w:uiPriority w:val="99"/>
    <w:rsid w:val="00921565"/>
    <w:pPr>
      <w:spacing w:line="233" w:lineRule="exact"/>
      <w:jc w:val="both"/>
    </w:pPr>
  </w:style>
  <w:style w:type="paragraph" w:customStyle="1" w:styleId="Style9">
    <w:name w:val="Style9"/>
    <w:basedOn w:val="Normal"/>
    <w:uiPriority w:val="99"/>
    <w:rsid w:val="00921565"/>
    <w:pPr>
      <w:spacing w:line="350" w:lineRule="exact"/>
      <w:ind w:firstLine="725"/>
    </w:pPr>
  </w:style>
  <w:style w:type="paragraph" w:customStyle="1" w:styleId="Style10">
    <w:name w:val="Style10"/>
    <w:basedOn w:val="Normal"/>
    <w:uiPriority w:val="99"/>
    <w:rsid w:val="00921565"/>
    <w:pPr>
      <w:spacing w:line="475" w:lineRule="exact"/>
      <w:jc w:val="both"/>
    </w:pPr>
  </w:style>
  <w:style w:type="character" w:customStyle="1" w:styleId="FontStyle15">
    <w:name w:val="Font Style15"/>
    <w:basedOn w:val="DefaultParagraphFont"/>
    <w:uiPriority w:val="99"/>
    <w:rsid w:val="00921565"/>
    <w:rPr>
      <w:rFonts w:ascii="Trebuchet MS" w:hAnsi="Trebuchet MS" w:cs="Trebuchet MS"/>
      <w:color w:val="000000"/>
      <w:sz w:val="18"/>
      <w:szCs w:val="18"/>
    </w:rPr>
  </w:style>
  <w:style w:type="character" w:customStyle="1" w:styleId="FontStyle16">
    <w:name w:val="Font Style16"/>
    <w:basedOn w:val="DefaultParagraphFont"/>
    <w:uiPriority w:val="99"/>
    <w:rsid w:val="00921565"/>
    <w:rPr>
      <w:rFonts w:ascii="Trebuchet MS" w:hAnsi="Trebuchet MS" w:cs="Trebuchet MS"/>
      <w:b/>
      <w:bCs/>
      <w:i/>
      <w:iCs/>
      <w:color w:val="000000"/>
      <w:sz w:val="18"/>
      <w:szCs w:val="18"/>
    </w:rPr>
  </w:style>
  <w:style w:type="character" w:customStyle="1" w:styleId="FontStyle17">
    <w:name w:val="Font Style17"/>
    <w:basedOn w:val="DefaultParagraphFont"/>
    <w:uiPriority w:val="99"/>
    <w:rsid w:val="00921565"/>
    <w:rPr>
      <w:rFonts w:ascii="Trebuchet MS" w:hAnsi="Trebuchet MS" w:cs="Trebuchet MS"/>
      <w:color w:val="000000"/>
      <w:sz w:val="18"/>
      <w:szCs w:val="18"/>
    </w:rPr>
  </w:style>
  <w:style w:type="paragraph" w:styleId="NoSpacing">
    <w:name w:val="No Spacing"/>
    <w:uiPriority w:val="1"/>
    <w:qFormat/>
    <w:rsid w:val="0092156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565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65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pn1">
    <w:name w:val="pn1"/>
    <w:basedOn w:val="Normal"/>
    <w:rsid w:val="009F718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76C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C19"/>
    <w:rPr>
      <w:rFonts w:ascii="Trebuchet MS" w:eastAsiaTheme="minorEastAsia" w:hAnsi="Trebuchet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6C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C19"/>
    <w:rPr>
      <w:rFonts w:ascii="Trebuchet MS" w:eastAsiaTheme="minorEastAsia" w:hAnsi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6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21565"/>
    <w:pPr>
      <w:spacing w:line="235" w:lineRule="exact"/>
      <w:ind w:hanging="350"/>
    </w:pPr>
  </w:style>
  <w:style w:type="paragraph" w:customStyle="1" w:styleId="Style6">
    <w:name w:val="Style6"/>
    <w:basedOn w:val="Normal"/>
    <w:uiPriority w:val="99"/>
    <w:rsid w:val="00921565"/>
    <w:pPr>
      <w:spacing w:line="210" w:lineRule="exact"/>
      <w:jc w:val="both"/>
    </w:pPr>
  </w:style>
  <w:style w:type="paragraph" w:customStyle="1" w:styleId="Style7">
    <w:name w:val="Style7"/>
    <w:basedOn w:val="Normal"/>
    <w:uiPriority w:val="99"/>
    <w:rsid w:val="00921565"/>
  </w:style>
  <w:style w:type="paragraph" w:customStyle="1" w:styleId="Style8">
    <w:name w:val="Style8"/>
    <w:basedOn w:val="Normal"/>
    <w:uiPriority w:val="99"/>
    <w:rsid w:val="00921565"/>
    <w:pPr>
      <w:spacing w:line="233" w:lineRule="exact"/>
      <w:jc w:val="both"/>
    </w:pPr>
  </w:style>
  <w:style w:type="paragraph" w:customStyle="1" w:styleId="Style9">
    <w:name w:val="Style9"/>
    <w:basedOn w:val="Normal"/>
    <w:uiPriority w:val="99"/>
    <w:rsid w:val="00921565"/>
    <w:pPr>
      <w:spacing w:line="350" w:lineRule="exact"/>
      <w:ind w:firstLine="725"/>
    </w:pPr>
  </w:style>
  <w:style w:type="paragraph" w:customStyle="1" w:styleId="Style10">
    <w:name w:val="Style10"/>
    <w:basedOn w:val="Normal"/>
    <w:uiPriority w:val="99"/>
    <w:rsid w:val="00921565"/>
    <w:pPr>
      <w:spacing w:line="475" w:lineRule="exact"/>
      <w:jc w:val="both"/>
    </w:pPr>
  </w:style>
  <w:style w:type="character" w:customStyle="1" w:styleId="FontStyle15">
    <w:name w:val="Font Style15"/>
    <w:basedOn w:val="DefaultParagraphFont"/>
    <w:uiPriority w:val="99"/>
    <w:rsid w:val="00921565"/>
    <w:rPr>
      <w:rFonts w:ascii="Trebuchet MS" w:hAnsi="Trebuchet MS" w:cs="Trebuchet MS"/>
      <w:color w:val="000000"/>
      <w:sz w:val="18"/>
      <w:szCs w:val="18"/>
    </w:rPr>
  </w:style>
  <w:style w:type="character" w:customStyle="1" w:styleId="FontStyle16">
    <w:name w:val="Font Style16"/>
    <w:basedOn w:val="DefaultParagraphFont"/>
    <w:uiPriority w:val="99"/>
    <w:rsid w:val="00921565"/>
    <w:rPr>
      <w:rFonts w:ascii="Trebuchet MS" w:hAnsi="Trebuchet MS" w:cs="Trebuchet MS"/>
      <w:b/>
      <w:bCs/>
      <w:i/>
      <w:iCs/>
      <w:color w:val="000000"/>
      <w:sz w:val="18"/>
      <w:szCs w:val="18"/>
    </w:rPr>
  </w:style>
  <w:style w:type="character" w:customStyle="1" w:styleId="FontStyle17">
    <w:name w:val="Font Style17"/>
    <w:basedOn w:val="DefaultParagraphFont"/>
    <w:uiPriority w:val="99"/>
    <w:rsid w:val="00921565"/>
    <w:rPr>
      <w:rFonts w:ascii="Trebuchet MS" w:hAnsi="Trebuchet MS" w:cs="Trebuchet MS"/>
      <w:color w:val="000000"/>
      <w:sz w:val="18"/>
      <w:szCs w:val="18"/>
    </w:rPr>
  </w:style>
  <w:style w:type="paragraph" w:styleId="NoSpacing">
    <w:name w:val="No Spacing"/>
    <w:uiPriority w:val="1"/>
    <w:qFormat/>
    <w:rsid w:val="0092156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565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65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pn1">
    <w:name w:val="pn1"/>
    <w:basedOn w:val="Normal"/>
    <w:rsid w:val="009F718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76C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C19"/>
    <w:rPr>
      <w:rFonts w:ascii="Trebuchet MS" w:eastAsiaTheme="minorEastAsia" w:hAnsi="Trebuchet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6C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C19"/>
    <w:rPr>
      <w:rFonts w:ascii="Trebuchet MS" w:eastAsiaTheme="minorEastAsia" w:hAnsi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4618</Words>
  <Characters>26329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Sandra Stankovic</cp:lastModifiedBy>
  <cp:revision>42</cp:revision>
  <cp:lastPrinted>2016-12-02T09:24:00Z</cp:lastPrinted>
  <dcterms:created xsi:type="dcterms:W3CDTF">2016-11-23T10:11:00Z</dcterms:created>
  <dcterms:modified xsi:type="dcterms:W3CDTF">2017-04-13T07:09:00Z</dcterms:modified>
</cp:coreProperties>
</file>